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0B87" w:rsidRDefault="005B0B87" w:rsidP="0007048F">
      <w:pPr>
        <w:jc w:val="center"/>
      </w:pPr>
      <w:r>
        <w:rPr>
          <w:rFonts w:hint="eastAsia"/>
        </w:rPr>
        <w:t>英語科　３年生　シラバス</w:t>
      </w:r>
    </w:p>
    <w:p w:rsidR="005B0B87" w:rsidRDefault="005B0B87">
      <w:r>
        <w:rPr>
          <w:rFonts w:hint="eastAsia"/>
        </w:rPr>
        <w:t>１、目標　英語を通じて、まちがいを恐れず、相手とお互いの意思の疎通を図り、コミュニケーションを高めようとする態度や能力</w:t>
      </w:r>
      <w:r w:rsidR="00A16D1D">
        <w:rPr>
          <w:rFonts w:hint="eastAsia"/>
        </w:rPr>
        <w:t>を</w:t>
      </w:r>
      <w:r>
        <w:rPr>
          <w:rFonts w:hint="eastAsia"/>
        </w:rPr>
        <w:t>育成</w:t>
      </w:r>
      <w:r w:rsidR="00A16D1D">
        <w:rPr>
          <w:rFonts w:hint="eastAsia"/>
        </w:rPr>
        <w:t>する</w:t>
      </w:r>
    </w:p>
    <w:p w:rsidR="005B0B87" w:rsidRDefault="005B0B87">
      <w:pPr>
        <w:pStyle w:val="a3"/>
        <w:ind w:left="0" w:firstLineChars="0" w:firstLine="0"/>
      </w:pPr>
      <w:r>
        <w:rPr>
          <w:rFonts w:hint="eastAsia"/>
        </w:rPr>
        <w:t>２、評価の観点・方法</w:t>
      </w:r>
    </w:p>
    <w:p w:rsidR="005B0B87" w:rsidRDefault="005B0B87">
      <w:pPr>
        <w:pStyle w:val="a3"/>
        <w:numPr>
          <w:ilvl w:val="0"/>
          <w:numId w:val="1"/>
        </w:numPr>
        <w:ind w:firstLineChars="0"/>
      </w:pPr>
      <w:r>
        <w:rPr>
          <w:rFonts w:hint="eastAsia"/>
        </w:rPr>
        <w:t>評価の観点</w:t>
      </w:r>
    </w:p>
    <w:p w:rsidR="005B0B87" w:rsidRDefault="005B0B87">
      <w:pPr>
        <w:pStyle w:val="a3"/>
        <w:ind w:left="780" w:firstLineChars="0" w:firstLine="0"/>
      </w:pPr>
      <w:r>
        <w:rPr>
          <w:rFonts w:hint="eastAsia"/>
        </w:rPr>
        <w:t>４つの観点（コミュニケーションへの関心・意欲・態度、表現、理解、知識）による観点別学習状況の評価を基本とし、目標がどれだけ達成できたかによって評価します。</w:t>
      </w:r>
    </w:p>
    <w:p w:rsidR="005B0B87" w:rsidRDefault="005B0B87">
      <w:pPr>
        <w:pStyle w:val="a3"/>
        <w:ind w:firstLineChars="0"/>
      </w:pPr>
      <w:r>
        <w:rPr>
          <w:rFonts w:hint="eastAsia"/>
        </w:rPr>
        <w:t>（２）　評価の方法</w:t>
      </w:r>
    </w:p>
    <w:p w:rsidR="005B0B87" w:rsidRDefault="00E446B7">
      <w:pPr>
        <w:pStyle w:val="a3"/>
        <w:ind w:left="772" w:firstLineChars="0" w:hanging="772"/>
      </w:pPr>
      <w:r>
        <w:rPr>
          <w:rFonts w:hint="eastAsia"/>
        </w:rPr>
        <w:t xml:space="preserve">　　　　授業の様子の観察、</w:t>
      </w:r>
      <w:r w:rsidR="005B0B87">
        <w:rPr>
          <w:rFonts w:hint="eastAsia"/>
        </w:rPr>
        <w:t>ＡＥＴとの面接、日本人教師との面接、提出物、定期テストなどの結果や辞書等を使った調べ学習の様子を組み合わせて、総合的に評価をします。</w:t>
      </w:r>
    </w:p>
    <w:p w:rsidR="005B0B87" w:rsidRDefault="005B0B87">
      <w:pPr>
        <w:spacing w:line="244" w:lineRule="atLeast"/>
      </w:pPr>
      <w:r>
        <w:rPr>
          <w:rFonts w:hint="eastAsia"/>
        </w:rPr>
        <w:t xml:space="preserve">        </w:t>
      </w:r>
      <w:r>
        <w:rPr>
          <w:rFonts w:hint="eastAsia"/>
        </w:rPr>
        <w:t>＊　リーディング　テスト、スピーキング　テストについては、授業の進度により、前もって連絡した上で、適宜行って行く予定です。</w:t>
      </w:r>
    </w:p>
    <w:p w:rsidR="005B0B87" w:rsidRDefault="005B0B87" w:rsidP="00C26C6A">
      <w:pPr>
        <w:ind w:left="420" w:hanging="420"/>
      </w:pPr>
      <w:r>
        <w:rPr>
          <w:rFonts w:hint="eastAsia"/>
        </w:rPr>
        <w:t>３</w:t>
      </w:r>
      <w:r w:rsidR="002F5970">
        <w:rPr>
          <w:rFonts w:hint="eastAsia"/>
        </w:rPr>
        <w:t>．指導計画</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415"/>
        <w:gridCol w:w="3181"/>
        <w:gridCol w:w="3543"/>
        <w:gridCol w:w="5267"/>
      </w:tblGrid>
      <w:tr w:rsidR="005B0B87" w:rsidTr="00F60973">
        <w:trPr>
          <w:trHeight w:val="420"/>
          <w:jc w:val="center"/>
        </w:trPr>
        <w:tc>
          <w:tcPr>
            <w:tcW w:w="415" w:type="dxa"/>
            <w:vAlign w:val="center"/>
          </w:tcPr>
          <w:p w:rsidR="005B0B87" w:rsidRDefault="005B0B87">
            <w:pPr>
              <w:jc w:val="center"/>
            </w:pPr>
            <w:r>
              <w:rPr>
                <w:rFonts w:hint="eastAsia"/>
              </w:rPr>
              <w:t>月</w:t>
            </w:r>
          </w:p>
        </w:tc>
        <w:tc>
          <w:tcPr>
            <w:tcW w:w="3181" w:type="dxa"/>
            <w:vAlign w:val="center"/>
          </w:tcPr>
          <w:p w:rsidR="005B0B87" w:rsidRDefault="005B0B87">
            <w:pPr>
              <w:jc w:val="center"/>
            </w:pPr>
            <w:r>
              <w:rPr>
                <w:rFonts w:hint="eastAsia"/>
              </w:rPr>
              <w:t>題材名</w:t>
            </w:r>
          </w:p>
        </w:tc>
        <w:tc>
          <w:tcPr>
            <w:tcW w:w="3543" w:type="dxa"/>
            <w:vAlign w:val="center"/>
          </w:tcPr>
          <w:p w:rsidR="005B0B87" w:rsidRDefault="005B0B87">
            <w:pPr>
              <w:jc w:val="center"/>
            </w:pPr>
            <w:r>
              <w:rPr>
                <w:rFonts w:hint="eastAsia"/>
              </w:rPr>
              <w:t>学習内容</w:t>
            </w:r>
          </w:p>
        </w:tc>
        <w:tc>
          <w:tcPr>
            <w:tcW w:w="5267" w:type="dxa"/>
            <w:vAlign w:val="center"/>
          </w:tcPr>
          <w:p w:rsidR="005B0B87" w:rsidRDefault="005B0B87">
            <w:pPr>
              <w:jc w:val="center"/>
            </w:pPr>
            <w:r>
              <w:rPr>
                <w:rFonts w:hint="eastAsia"/>
              </w:rPr>
              <w:t>学習目標</w:t>
            </w:r>
          </w:p>
        </w:tc>
      </w:tr>
      <w:tr w:rsidR="003C669A" w:rsidTr="00F60973">
        <w:trPr>
          <w:cantSplit/>
          <w:trHeight w:val="1118"/>
          <w:jc w:val="center"/>
        </w:trPr>
        <w:tc>
          <w:tcPr>
            <w:tcW w:w="415" w:type="dxa"/>
            <w:vMerge w:val="restart"/>
            <w:tcBorders>
              <w:right w:val="single" w:sz="4" w:space="0" w:color="auto"/>
            </w:tcBorders>
            <w:vAlign w:val="center"/>
          </w:tcPr>
          <w:p w:rsidR="000B4ACF" w:rsidRDefault="000B4ACF">
            <w:pPr>
              <w:jc w:val="center"/>
            </w:pPr>
          </w:p>
          <w:p w:rsidR="000B4ACF" w:rsidRDefault="000B4ACF">
            <w:pPr>
              <w:jc w:val="center"/>
            </w:pPr>
          </w:p>
          <w:p w:rsidR="000B4ACF" w:rsidRDefault="000B4ACF">
            <w:pPr>
              <w:jc w:val="center"/>
            </w:pPr>
          </w:p>
          <w:p w:rsidR="000B4ACF" w:rsidRDefault="000B4ACF">
            <w:pPr>
              <w:jc w:val="center"/>
            </w:pPr>
          </w:p>
          <w:p w:rsidR="000B4ACF" w:rsidRDefault="000B4ACF">
            <w:pPr>
              <w:jc w:val="center"/>
            </w:pPr>
          </w:p>
          <w:p w:rsidR="000B4ACF" w:rsidRDefault="000B4ACF">
            <w:pPr>
              <w:jc w:val="center"/>
            </w:pPr>
          </w:p>
          <w:p w:rsidR="000B4ACF" w:rsidRDefault="000B4ACF">
            <w:pPr>
              <w:jc w:val="center"/>
            </w:pPr>
          </w:p>
          <w:p w:rsidR="003C669A" w:rsidRDefault="003C669A">
            <w:pPr>
              <w:jc w:val="center"/>
            </w:pPr>
            <w:r>
              <w:rPr>
                <w:rFonts w:hint="eastAsia"/>
              </w:rPr>
              <w:t>４</w:t>
            </w:r>
          </w:p>
          <w:p w:rsidR="003C669A" w:rsidRDefault="003C669A">
            <w:pPr>
              <w:jc w:val="center"/>
            </w:pPr>
          </w:p>
          <w:p w:rsidR="003C669A" w:rsidRDefault="003C669A" w:rsidP="00FA20AF"/>
          <w:p w:rsidR="003C669A" w:rsidRDefault="003C669A">
            <w:pPr>
              <w:jc w:val="center"/>
            </w:pPr>
          </w:p>
          <w:p w:rsidR="003C669A" w:rsidRDefault="003C669A">
            <w:pPr>
              <w:jc w:val="center"/>
            </w:pPr>
          </w:p>
          <w:p w:rsidR="003C669A" w:rsidRDefault="003C669A">
            <w:pPr>
              <w:jc w:val="center"/>
            </w:pPr>
          </w:p>
          <w:p w:rsidR="003C669A" w:rsidRDefault="003C669A">
            <w:pPr>
              <w:jc w:val="center"/>
            </w:pPr>
          </w:p>
          <w:p w:rsidR="003C669A" w:rsidRDefault="003C669A">
            <w:pPr>
              <w:jc w:val="center"/>
            </w:pPr>
          </w:p>
          <w:p w:rsidR="000B4ACF" w:rsidRDefault="000B4ACF">
            <w:pPr>
              <w:jc w:val="center"/>
            </w:pPr>
          </w:p>
          <w:p w:rsidR="000B4ACF" w:rsidRDefault="000B4ACF">
            <w:pPr>
              <w:jc w:val="center"/>
            </w:pPr>
          </w:p>
          <w:p w:rsidR="000B4ACF" w:rsidRDefault="000B4ACF">
            <w:pPr>
              <w:jc w:val="center"/>
            </w:pPr>
          </w:p>
          <w:p w:rsidR="000B4ACF" w:rsidRDefault="000B4ACF">
            <w:pPr>
              <w:jc w:val="center"/>
            </w:pPr>
          </w:p>
          <w:p w:rsidR="000B4ACF" w:rsidRDefault="000B4ACF">
            <w:pPr>
              <w:jc w:val="center"/>
            </w:pPr>
          </w:p>
          <w:p w:rsidR="003C669A" w:rsidRDefault="003C669A">
            <w:pPr>
              <w:jc w:val="center"/>
            </w:pPr>
          </w:p>
          <w:p w:rsidR="003C669A" w:rsidRDefault="003C669A" w:rsidP="00F60973">
            <w:pPr>
              <w:jc w:val="center"/>
            </w:pPr>
            <w:r>
              <w:rPr>
                <w:rFonts w:hint="eastAsia"/>
              </w:rPr>
              <w:t>５</w:t>
            </w:r>
          </w:p>
          <w:p w:rsidR="003C669A" w:rsidRDefault="003C669A" w:rsidP="00F60973">
            <w:pPr>
              <w:jc w:val="center"/>
            </w:pPr>
          </w:p>
          <w:p w:rsidR="003C669A" w:rsidRDefault="003C669A" w:rsidP="00F60973">
            <w:pPr>
              <w:jc w:val="center"/>
            </w:pPr>
          </w:p>
          <w:p w:rsidR="003C669A" w:rsidRDefault="003C669A" w:rsidP="00F60973">
            <w:pPr>
              <w:jc w:val="center"/>
            </w:pPr>
          </w:p>
          <w:p w:rsidR="003C669A" w:rsidRDefault="003C669A" w:rsidP="00F60973">
            <w:pPr>
              <w:jc w:val="center"/>
            </w:pPr>
          </w:p>
          <w:p w:rsidR="003C669A" w:rsidRDefault="003C669A" w:rsidP="00F60973">
            <w:pPr>
              <w:jc w:val="center"/>
            </w:pPr>
          </w:p>
          <w:p w:rsidR="003C669A" w:rsidRDefault="003C669A" w:rsidP="00F60973">
            <w:pPr>
              <w:jc w:val="center"/>
            </w:pPr>
          </w:p>
          <w:p w:rsidR="000B4ACF" w:rsidRDefault="000B4ACF" w:rsidP="00F60973">
            <w:pPr>
              <w:jc w:val="center"/>
            </w:pPr>
          </w:p>
          <w:p w:rsidR="000B4ACF" w:rsidRDefault="000B4ACF" w:rsidP="00F60973">
            <w:pPr>
              <w:jc w:val="center"/>
            </w:pPr>
          </w:p>
          <w:p w:rsidR="000B4ACF" w:rsidRDefault="000B4ACF" w:rsidP="00F60973">
            <w:pPr>
              <w:jc w:val="center"/>
            </w:pPr>
          </w:p>
          <w:p w:rsidR="003C669A" w:rsidRDefault="003C669A" w:rsidP="00F60973">
            <w:pPr>
              <w:jc w:val="center"/>
            </w:pPr>
          </w:p>
          <w:p w:rsidR="003C669A" w:rsidRDefault="003C669A" w:rsidP="00F60973">
            <w:pPr>
              <w:jc w:val="center"/>
            </w:pPr>
          </w:p>
          <w:p w:rsidR="003C669A" w:rsidRDefault="003C669A" w:rsidP="00F60973">
            <w:pPr>
              <w:jc w:val="center"/>
            </w:pPr>
            <w:r>
              <w:rPr>
                <w:rFonts w:hint="eastAsia"/>
              </w:rPr>
              <w:t>６</w:t>
            </w:r>
          </w:p>
          <w:p w:rsidR="003C669A" w:rsidRDefault="003C669A" w:rsidP="00F60973">
            <w:pPr>
              <w:jc w:val="center"/>
            </w:pPr>
          </w:p>
          <w:p w:rsidR="003C669A" w:rsidRDefault="003C669A" w:rsidP="00F60973">
            <w:pPr>
              <w:jc w:val="center"/>
            </w:pPr>
          </w:p>
          <w:p w:rsidR="003C669A" w:rsidRDefault="003C669A" w:rsidP="00F60973">
            <w:pPr>
              <w:jc w:val="center"/>
            </w:pPr>
          </w:p>
          <w:p w:rsidR="003C669A" w:rsidRDefault="003C669A" w:rsidP="00F60973">
            <w:pPr>
              <w:jc w:val="center"/>
            </w:pPr>
          </w:p>
          <w:p w:rsidR="003C669A" w:rsidRDefault="003C669A" w:rsidP="00F60973">
            <w:pPr>
              <w:jc w:val="center"/>
            </w:pPr>
          </w:p>
          <w:p w:rsidR="000B4ACF" w:rsidRDefault="000B4ACF" w:rsidP="00F60973">
            <w:pPr>
              <w:jc w:val="center"/>
            </w:pPr>
          </w:p>
          <w:p w:rsidR="000B4ACF" w:rsidRDefault="000B4ACF" w:rsidP="00F60973">
            <w:pPr>
              <w:jc w:val="center"/>
            </w:pPr>
          </w:p>
          <w:p w:rsidR="000B4ACF" w:rsidRDefault="000B4ACF" w:rsidP="000B4ACF"/>
          <w:p w:rsidR="003C669A" w:rsidRDefault="003C669A" w:rsidP="00F60973">
            <w:pPr>
              <w:jc w:val="center"/>
            </w:pPr>
          </w:p>
          <w:p w:rsidR="003C669A" w:rsidRDefault="003C669A" w:rsidP="00F60973">
            <w:pPr>
              <w:jc w:val="center"/>
            </w:pPr>
            <w:r>
              <w:rPr>
                <w:rFonts w:hint="eastAsia"/>
              </w:rPr>
              <w:t>７</w:t>
            </w:r>
          </w:p>
          <w:p w:rsidR="003C669A" w:rsidRDefault="003C669A" w:rsidP="00F60973">
            <w:pPr>
              <w:jc w:val="center"/>
            </w:pPr>
          </w:p>
          <w:p w:rsidR="003C669A" w:rsidRDefault="003C669A" w:rsidP="00F60973">
            <w:pPr>
              <w:jc w:val="center"/>
            </w:pPr>
          </w:p>
          <w:p w:rsidR="003C669A" w:rsidRDefault="003C669A" w:rsidP="00F60973">
            <w:pPr>
              <w:jc w:val="center"/>
            </w:pPr>
          </w:p>
          <w:p w:rsidR="003C669A" w:rsidRDefault="003C669A" w:rsidP="00F60973">
            <w:pPr>
              <w:jc w:val="center"/>
            </w:pPr>
          </w:p>
          <w:p w:rsidR="003C669A" w:rsidRDefault="003C669A" w:rsidP="00F60973">
            <w:pPr>
              <w:jc w:val="center"/>
            </w:pPr>
          </w:p>
          <w:p w:rsidR="003C669A" w:rsidRDefault="003C669A" w:rsidP="00F60973">
            <w:pPr>
              <w:jc w:val="center"/>
            </w:pPr>
          </w:p>
        </w:tc>
        <w:tc>
          <w:tcPr>
            <w:tcW w:w="3181" w:type="dxa"/>
            <w:tcBorders>
              <w:left w:val="single" w:sz="4" w:space="0" w:color="auto"/>
            </w:tcBorders>
          </w:tcPr>
          <w:p w:rsidR="003C669A" w:rsidRDefault="003C669A" w:rsidP="00F60973">
            <w:pPr>
              <w:suppressAutoHyphens/>
              <w:autoSpaceDE w:val="0"/>
              <w:autoSpaceDN w:val="0"/>
              <w:spacing w:line="306" w:lineRule="exact"/>
              <w:jc w:val="left"/>
              <w:rPr>
                <w:rFonts w:ascii="ＭＳ 明朝"/>
              </w:rPr>
            </w:pPr>
            <w:r>
              <w:rPr>
                <w:rFonts w:ascii="ＭＳ Ｐゴシック" w:hAnsi="ＭＳ Ｐゴシック" w:cs="ＭＳ Ｐゴシック"/>
                <w:b/>
                <w:bCs/>
                <w:szCs w:val="21"/>
              </w:rPr>
              <w:t>Classroom English</w:t>
            </w:r>
          </w:p>
          <w:p w:rsidR="003C669A" w:rsidRDefault="003C669A" w:rsidP="00F60973">
            <w:pPr>
              <w:suppressAutoHyphens/>
              <w:autoSpaceDE w:val="0"/>
              <w:autoSpaceDN w:val="0"/>
              <w:spacing w:line="306" w:lineRule="exact"/>
              <w:jc w:val="left"/>
              <w:rPr>
                <w:rFonts w:ascii="ＭＳ 明朝"/>
              </w:rPr>
            </w:pPr>
            <w:r>
              <w:rPr>
                <w:rFonts w:ascii="ＭＳ 明朝" w:eastAsia="ＭＳ Ｐゴシック" w:cs="ＭＳ Ｐゴシック" w:hint="eastAsia"/>
                <w:b/>
                <w:bCs/>
                <w:szCs w:val="21"/>
              </w:rPr>
              <w:t>英語を使ってみよう</w:t>
            </w:r>
          </w:p>
        </w:tc>
        <w:tc>
          <w:tcPr>
            <w:tcW w:w="3543" w:type="dxa"/>
          </w:tcPr>
          <w:p w:rsidR="003C669A" w:rsidRDefault="003C669A" w:rsidP="00F60973">
            <w:pPr>
              <w:suppressAutoHyphens/>
              <w:autoSpaceDE w:val="0"/>
              <w:autoSpaceDN w:val="0"/>
              <w:spacing w:line="306" w:lineRule="exact"/>
              <w:jc w:val="left"/>
              <w:rPr>
                <w:rFonts w:ascii="ＭＳ 明朝"/>
              </w:rPr>
            </w:pPr>
            <w:r>
              <w:t>Come to the front. Go back to your seat. Can I ask a question? etc.</w:t>
            </w:r>
          </w:p>
        </w:tc>
        <w:tc>
          <w:tcPr>
            <w:tcW w:w="5267" w:type="dxa"/>
          </w:tcPr>
          <w:p w:rsidR="003C669A" w:rsidRPr="00836E4D" w:rsidRDefault="003C669A" w:rsidP="00F60973">
            <w:pPr>
              <w:suppressAutoHyphens/>
              <w:autoSpaceDE w:val="0"/>
              <w:autoSpaceDN w:val="0"/>
              <w:spacing w:line="280" w:lineRule="exact"/>
              <w:jc w:val="left"/>
              <w:rPr>
                <w:rFonts w:ascii="ＭＳ 明朝"/>
                <w:szCs w:val="21"/>
              </w:rPr>
            </w:pPr>
            <w:r>
              <w:rPr>
                <w:rFonts w:ascii="ＤＨＰ特太ゴシック体" w:eastAsia="ＤＨＰ特太ゴシック体" w:hint="eastAsia"/>
                <w:szCs w:val="21"/>
              </w:rPr>
              <w:t>・</w:t>
            </w:r>
            <w:r>
              <w:rPr>
                <w:rFonts w:cs="ＭＳ 明朝" w:hint="eastAsia"/>
                <w:szCs w:val="21"/>
              </w:rPr>
              <w:t>あいさつしてみよう，どんな単語を知っているか</w:t>
            </w:r>
            <w:r w:rsidRPr="00836E4D">
              <w:rPr>
                <w:rFonts w:cs="ＭＳ 明朝" w:hint="eastAsia"/>
                <w:szCs w:val="21"/>
              </w:rPr>
              <w:t>，好き・できる</w:t>
            </w:r>
          </w:p>
          <w:p w:rsidR="003C669A" w:rsidRPr="00AB1877" w:rsidRDefault="003C669A" w:rsidP="00F60973">
            <w:pPr>
              <w:pStyle w:val="a8"/>
              <w:wordWrap/>
              <w:spacing w:line="280" w:lineRule="exact"/>
              <w:rPr>
                <w:sz w:val="21"/>
                <w:szCs w:val="21"/>
              </w:rPr>
            </w:pPr>
            <w:r>
              <w:rPr>
                <w:rFonts w:hint="eastAsia"/>
                <w:sz w:val="21"/>
                <w:szCs w:val="21"/>
              </w:rPr>
              <w:t>・</w:t>
            </w:r>
            <w:r w:rsidRPr="00836E4D">
              <w:rPr>
                <w:rFonts w:hint="eastAsia"/>
                <w:sz w:val="21"/>
                <w:szCs w:val="21"/>
              </w:rPr>
              <w:t>英語らしい音に慣れる。</w:t>
            </w:r>
          </w:p>
          <w:p w:rsidR="003C669A" w:rsidRPr="00AB1877" w:rsidRDefault="003C669A" w:rsidP="00F60973">
            <w:pPr>
              <w:pStyle w:val="a8"/>
              <w:wordWrap/>
              <w:spacing w:line="280" w:lineRule="exact"/>
              <w:rPr>
                <w:rFonts w:ascii="ＤＨＰ特太ゴシック体" w:eastAsia="ＤＨＰ特太ゴシック体"/>
                <w:sz w:val="21"/>
                <w:szCs w:val="21"/>
              </w:rPr>
            </w:pPr>
            <w:r w:rsidRPr="00EB1EED">
              <w:rPr>
                <w:rFonts w:ascii="ＤＨＰ特太ゴシック体" w:eastAsia="ＤＨＰ特太ゴシック体" w:hint="eastAsia"/>
                <w:sz w:val="21"/>
                <w:szCs w:val="21"/>
              </w:rPr>
              <w:t>・当初の授業では，授業に必要なもの，授業の目標・約束，あいさつのしかたなどを理解する。また，明るく楽しく，発話に積極的に取り組める雰囲気に慣れる。</w:t>
            </w:r>
          </w:p>
        </w:tc>
      </w:tr>
      <w:tr w:rsidR="003C669A" w:rsidTr="00F60973">
        <w:trPr>
          <w:cantSplit/>
          <w:trHeight w:val="285"/>
          <w:jc w:val="center"/>
        </w:trPr>
        <w:tc>
          <w:tcPr>
            <w:tcW w:w="415" w:type="dxa"/>
            <w:vMerge/>
            <w:tcBorders>
              <w:right w:val="single" w:sz="4" w:space="0" w:color="auto"/>
            </w:tcBorders>
          </w:tcPr>
          <w:p w:rsidR="003C669A" w:rsidRDefault="003C669A" w:rsidP="00F60973">
            <w:pPr>
              <w:jc w:val="center"/>
            </w:pPr>
          </w:p>
        </w:tc>
        <w:tc>
          <w:tcPr>
            <w:tcW w:w="3181" w:type="dxa"/>
            <w:tcBorders>
              <w:left w:val="single" w:sz="4" w:space="0" w:color="auto"/>
              <w:bottom w:val="single" w:sz="4" w:space="0" w:color="auto"/>
            </w:tcBorders>
          </w:tcPr>
          <w:p w:rsidR="003C669A" w:rsidRDefault="003C669A" w:rsidP="00F60973">
            <w:pPr>
              <w:suppressAutoHyphens/>
              <w:autoSpaceDE w:val="0"/>
              <w:autoSpaceDN w:val="0"/>
              <w:spacing w:line="306" w:lineRule="exact"/>
              <w:jc w:val="left"/>
              <w:rPr>
                <w:rFonts w:ascii="ＭＳ 明朝"/>
              </w:rPr>
            </w:pPr>
            <w:r>
              <w:rPr>
                <w:rFonts w:ascii="ＭＳ 明朝" w:eastAsia="ＭＳ Ｐゴシック" w:cs="ＭＳ Ｐゴシック" w:hint="eastAsia"/>
                <w:b/>
                <w:bCs/>
                <w:szCs w:val="21"/>
              </w:rPr>
              <w:t>辞書を読んでみよう</w:t>
            </w:r>
          </w:p>
        </w:tc>
        <w:tc>
          <w:tcPr>
            <w:tcW w:w="3543" w:type="dxa"/>
            <w:tcBorders>
              <w:bottom w:val="single" w:sz="4" w:space="0" w:color="auto"/>
            </w:tcBorders>
          </w:tcPr>
          <w:p w:rsidR="003C669A" w:rsidRDefault="003C669A" w:rsidP="00F60973">
            <w:pPr>
              <w:suppressAutoHyphens/>
              <w:autoSpaceDE w:val="0"/>
              <w:autoSpaceDN w:val="0"/>
              <w:spacing w:line="276" w:lineRule="atLeast"/>
              <w:jc w:val="left"/>
              <w:rPr>
                <w:rFonts w:ascii="ＭＳ 明朝"/>
              </w:rPr>
            </w:pPr>
            <w:r>
              <w:rPr>
                <w:rFonts w:cs="ＭＳ 明朝" w:hint="eastAsia"/>
              </w:rPr>
              <w:t>英和辞典にはどんな内容が書かれているのか。</w:t>
            </w:r>
          </w:p>
        </w:tc>
        <w:tc>
          <w:tcPr>
            <w:tcW w:w="5267" w:type="dxa"/>
            <w:tcBorders>
              <w:bottom w:val="single" w:sz="4" w:space="0" w:color="auto"/>
            </w:tcBorders>
          </w:tcPr>
          <w:p w:rsidR="003C669A" w:rsidRPr="008D0FD9" w:rsidRDefault="003C669A" w:rsidP="00F60973">
            <w:pPr>
              <w:spacing w:line="244" w:lineRule="atLeast"/>
              <w:rPr>
                <w:rFonts w:ascii="ＭＳ 明朝" w:hAnsi="ＭＳ 明朝"/>
                <w:spacing w:val="2"/>
                <w:szCs w:val="21"/>
              </w:rPr>
            </w:pPr>
            <w:r>
              <w:rPr>
                <w:rFonts w:ascii="ＭＳ 明朝" w:hAnsi="ＭＳ 明朝" w:hint="eastAsia"/>
                <w:spacing w:val="2"/>
                <w:szCs w:val="21"/>
              </w:rPr>
              <w:t>・</w:t>
            </w:r>
            <w:r w:rsidRPr="00390C3B">
              <w:rPr>
                <w:rFonts w:cs="ＭＳ 明朝" w:hint="eastAsia"/>
                <w:u w:val="double"/>
              </w:rPr>
              <w:t>辞書引き大会で楽しみながら辞書に慣れる。</w:t>
            </w:r>
          </w:p>
        </w:tc>
      </w:tr>
      <w:tr w:rsidR="003C669A" w:rsidTr="00F60973">
        <w:trPr>
          <w:cantSplit/>
          <w:trHeight w:val="1860"/>
          <w:jc w:val="center"/>
        </w:trPr>
        <w:tc>
          <w:tcPr>
            <w:tcW w:w="415" w:type="dxa"/>
            <w:vMerge/>
            <w:tcBorders>
              <w:right w:val="single" w:sz="4" w:space="0" w:color="auto"/>
            </w:tcBorders>
          </w:tcPr>
          <w:p w:rsidR="003C669A" w:rsidRDefault="003C669A" w:rsidP="00F60973">
            <w:pPr>
              <w:jc w:val="center"/>
            </w:pPr>
          </w:p>
        </w:tc>
        <w:tc>
          <w:tcPr>
            <w:tcW w:w="3181" w:type="dxa"/>
            <w:tcBorders>
              <w:top w:val="single" w:sz="4" w:space="0" w:color="auto"/>
              <w:left w:val="single" w:sz="4" w:space="0" w:color="auto"/>
              <w:bottom w:val="single" w:sz="6" w:space="0" w:color="auto"/>
            </w:tcBorders>
          </w:tcPr>
          <w:p w:rsidR="003C669A" w:rsidRDefault="003C669A" w:rsidP="006C5701">
            <w:pPr>
              <w:suppressAutoHyphens/>
              <w:autoSpaceDE w:val="0"/>
              <w:autoSpaceDN w:val="0"/>
              <w:spacing w:line="306" w:lineRule="exact"/>
              <w:jc w:val="left"/>
              <w:rPr>
                <w:rFonts w:ascii="ＭＳ 明朝"/>
              </w:rPr>
            </w:pPr>
            <w:r>
              <w:rPr>
                <w:rFonts w:ascii="ＭＳ Ｐゴシック" w:hAnsi="ＭＳ Ｐゴシック" w:cs="ＭＳ Ｐゴシック"/>
                <w:b/>
                <w:bCs/>
                <w:spacing w:val="-4"/>
                <w:szCs w:val="21"/>
                <w:u w:val="single" w:color="000000"/>
              </w:rPr>
              <w:t>How Does Your School Chim</w:t>
            </w:r>
            <w:r>
              <w:rPr>
                <w:rFonts w:ascii="ＭＳ Ｐゴシック" w:hAnsi="ＭＳ Ｐゴシック" w:cs="ＭＳ Ｐゴシック"/>
                <w:b/>
                <w:bCs/>
                <w:szCs w:val="21"/>
                <w:u w:val="single" w:color="000000"/>
              </w:rPr>
              <w:t>e Sound?</w:t>
            </w:r>
          </w:p>
          <w:p w:rsidR="003C669A" w:rsidRDefault="003C669A" w:rsidP="006C5701">
            <w:pPr>
              <w:suppressAutoHyphens/>
              <w:autoSpaceDE w:val="0"/>
              <w:autoSpaceDN w:val="0"/>
              <w:spacing w:line="276" w:lineRule="atLeast"/>
              <w:jc w:val="left"/>
              <w:rPr>
                <w:rFonts w:ascii="ＭＳ 明朝"/>
              </w:rPr>
            </w:pPr>
            <w:r>
              <w:t>Big Ben</w:t>
            </w:r>
            <w:r>
              <w:rPr>
                <w:rFonts w:cs="ＭＳ 明朝" w:hint="eastAsia"/>
              </w:rPr>
              <w:t>の鐘と日本の学校のチャイムの関係</w:t>
            </w:r>
          </w:p>
          <w:p w:rsidR="003C669A" w:rsidRDefault="003C669A" w:rsidP="006C5701">
            <w:pPr>
              <w:suppressAutoHyphens/>
              <w:autoSpaceDE w:val="0"/>
              <w:autoSpaceDN w:val="0"/>
              <w:spacing w:line="276" w:lineRule="atLeast"/>
              <w:jc w:val="left"/>
              <w:rPr>
                <w:rFonts w:ascii="ＭＳ 明朝"/>
              </w:rPr>
            </w:pPr>
            <w:r>
              <w:rPr>
                <w:rFonts w:cs="ＭＳ 明朝" w:hint="eastAsia"/>
              </w:rPr>
              <w:t>対話　されたことを言う</w:t>
            </w:r>
          </w:p>
          <w:p w:rsidR="003C669A" w:rsidRDefault="003C669A" w:rsidP="006C5701">
            <w:pPr>
              <w:suppressAutoHyphens/>
              <w:autoSpaceDE w:val="0"/>
              <w:autoSpaceDN w:val="0"/>
              <w:spacing w:line="276" w:lineRule="atLeast"/>
              <w:jc w:val="left"/>
              <w:rPr>
                <w:rFonts w:ascii="ＭＳ 明朝"/>
              </w:rPr>
            </w:pPr>
            <w:r>
              <w:rPr>
                <w:rFonts w:cs="ＭＳ 明朝" w:hint="eastAsia"/>
              </w:rPr>
              <w:t>対話</w:t>
            </w:r>
            <w:r>
              <w:t xml:space="preserve">  </w:t>
            </w:r>
            <w:r>
              <w:rPr>
                <w:rFonts w:cs="ＭＳ 明朝" w:hint="eastAsia"/>
              </w:rPr>
              <w:t>してしまったことを言う</w:t>
            </w:r>
          </w:p>
          <w:p w:rsidR="003C669A" w:rsidRDefault="003C669A" w:rsidP="006C5701">
            <w:pPr>
              <w:suppressAutoHyphens/>
              <w:autoSpaceDE w:val="0"/>
              <w:autoSpaceDN w:val="0"/>
              <w:spacing w:line="276" w:lineRule="atLeast"/>
              <w:jc w:val="left"/>
              <w:rPr>
                <w:rFonts w:ascii="ＭＳ 明朝"/>
              </w:rPr>
            </w:pPr>
            <w:r>
              <w:rPr>
                <w:rFonts w:cs="ＭＳ 明朝" w:hint="eastAsia"/>
              </w:rPr>
              <w:t>対話＋スピーチ原稿</w:t>
            </w:r>
          </w:p>
          <w:p w:rsidR="003C669A" w:rsidRPr="002718FD" w:rsidRDefault="003C669A" w:rsidP="006C5701">
            <w:pPr>
              <w:rPr>
                <w:rFonts w:ascii="ＭＳ 明朝" w:hAnsi="ＭＳ 明朝"/>
                <w:sz w:val="18"/>
                <w:szCs w:val="18"/>
              </w:rPr>
            </w:pPr>
            <w:r>
              <w:rPr>
                <w:rFonts w:cs="ＭＳ 明朝" w:hint="eastAsia"/>
              </w:rPr>
              <w:t>～し終えたかをたずねる</w:t>
            </w:r>
          </w:p>
        </w:tc>
        <w:tc>
          <w:tcPr>
            <w:tcW w:w="3543" w:type="dxa"/>
            <w:tcBorders>
              <w:top w:val="single" w:sz="4" w:space="0" w:color="auto"/>
              <w:bottom w:val="single" w:sz="6" w:space="0" w:color="auto"/>
            </w:tcBorders>
          </w:tcPr>
          <w:p w:rsidR="003C669A" w:rsidRDefault="003C669A" w:rsidP="00777CE8">
            <w:pPr>
              <w:suppressAutoHyphens/>
              <w:autoSpaceDE w:val="0"/>
              <w:autoSpaceDN w:val="0"/>
              <w:spacing w:line="306" w:lineRule="exact"/>
              <w:jc w:val="left"/>
              <w:rPr>
                <w:rFonts w:ascii="ＭＳ 明朝"/>
              </w:rPr>
            </w:pPr>
            <w:r>
              <w:rPr>
                <w:rFonts w:cs="ＭＳ 明朝" w:hint="eastAsia"/>
              </w:rPr>
              <w:t>受動態（過去）</w:t>
            </w:r>
          </w:p>
          <w:p w:rsidR="003C669A" w:rsidRPr="00777CE8" w:rsidRDefault="003C669A" w:rsidP="00777CE8">
            <w:pPr>
              <w:rPr>
                <w:rFonts w:ascii="ＭＳ 明朝" w:hAnsi="ＭＳ 明朝"/>
                <w:sz w:val="18"/>
                <w:szCs w:val="18"/>
              </w:rPr>
            </w:pPr>
            <w:r>
              <w:rPr>
                <w:rFonts w:cs="ＭＳ 明朝" w:hint="eastAsia"/>
              </w:rPr>
              <w:t>現在完了</w:t>
            </w:r>
            <w:r>
              <w:rPr>
                <w:rFonts w:ascii="ＭＳ 明朝" w:hAnsi="ＭＳ 明朝" w:cs="ＭＳ 明朝"/>
              </w:rPr>
              <w:t>(</w:t>
            </w:r>
            <w:r>
              <w:rPr>
                <w:rFonts w:cs="ＭＳ 明朝" w:hint="eastAsia"/>
              </w:rPr>
              <w:t>完了／肯定･疑問･否定</w:t>
            </w:r>
            <w:r>
              <w:rPr>
                <w:rFonts w:ascii="ＭＳ 明朝" w:hAnsi="ＭＳ 明朝" w:cs="ＭＳ 明朝"/>
              </w:rPr>
              <w:t>)</w:t>
            </w:r>
          </w:p>
        </w:tc>
        <w:tc>
          <w:tcPr>
            <w:tcW w:w="5267" w:type="dxa"/>
            <w:tcBorders>
              <w:top w:val="single" w:sz="4" w:space="0" w:color="auto"/>
              <w:bottom w:val="single" w:sz="6" w:space="0" w:color="auto"/>
            </w:tcBorders>
          </w:tcPr>
          <w:p w:rsidR="003C669A" w:rsidRPr="00201A86" w:rsidRDefault="003C669A" w:rsidP="00777CE8">
            <w:pPr>
              <w:rPr>
                <w:rFonts w:ascii="ＭＳ 明朝" w:hAnsi="ＭＳ 明朝" w:cs="ＭＳ 明朝"/>
                <w:szCs w:val="21"/>
                <w:u w:val="wave"/>
              </w:rPr>
            </w:pPr>
            <w:r>
              <w:rPr>
                <w:rFonts w:ascii="ＭＳ 明朝" w:hAnsi="ＭＳ 明朝" w:cs="ＭＳ 明朝" w:hint="eastAsia"/>
                <w:szCs w:val="21"/>
                <w:u w:val="wave"/>
              </w:rPr>
              <w:t>・</w:t>
            </w:r>
            <w:r w:rsidRPr="00201A86">
              <w:rPr>
                <w:rFonts w:ascii="ＭＳ 明朝" w:hAnsi="ＭＳ 明朝" w:cs="ＭＳ 明朝" w:hint="eastAsia"/>
                <w:szCs w:val="21"/>
                <w:u w:val="wave"/>
              </w:rPr>
              <w:t>誤解なく英語</w:t>
            </w:r>
            <w:r>
              <w:rPr>
                <w:rFonts w:ascii="ＭＳ 明朝" w:hAnsi="ＭＳ 明朝" w:cs="ＭＳ 明朝" w:hint="eastAsia"/>
                <w:szCs w:val="21"/>
                <w:u w:val="wave"/>
              </w:rPr>
              <w:t>で会話を進めるには文化的背景にも留意することを理解する</w:t>
            </w:r>
            <w:r w:rsidRPr="00201A86">
              <w:rPr>
                <w:rFonts w:ascii="ＭＳ 明朝" w:hAnsi="ＭＳ 明朝" w:cs="ＭＳ 明朝" w:hint="eastAsia"/>
                <w:szCs w:val="21"/>
                <w:u w:val="wave"/>
              </w:rPr>
              <w:t>。</w:t>
            </w:r>
          </w:p>
          <w:p w:rsidR="003C669A" w:rsidRPr="00F60973" w:rsidRDefault="003C669A" w:rsidP="00777CE8">
            <w:pPr>
              <w:spacing w:line="244" w:lineRule="atLeast"/>
              <w:rPr>
                <w:rFonts w:ascii="ＭＳ 明朝" w:hAnsi="ＭＳ 明朝" w:cs="ＭＳ 明朝"/>
                <w:szCs w:val="21"/>
                <w:u w:val="double"/>
              </w:rPr>
            </w:pPr>
            <w:r w:rsidRPr="00F60973">
              <w:rPr>
                <w:rFonts w:ascii="ＭＳ 明朝" w:hAnsi="ＭＳ 明朝" w:cs="ＭＳ 明朝" w:hint="eastAsia"/>
                <w:szCs w:val="21"/>
                <w:u w:val="double"/>
              </w:rPr>
              <w:t>・</w:t>
            </w:r>
            <w:r>
              <w:rPr>
                <w:rFonts w:ascii="ＭＳ 明朝" w:hAnsi="ＭＳ 明朝" w:cs="ＭＳ 明朝" w:hint="eastAsia"/>
                <w:szCs w:val="21"/>
                <w:u w:val="double"/>
              </w:rPr>
              <w:t>既習である</w:t>
            </w:r>
            <w:r w:rsidRPr="00F60973">
              <w:rPr>
                <w:rFonts w:ascii="ＭＳ 明朝" w:hAnsi="ＭＳ 明朝" w:cs="ＭＳ 明朝" w:hint="eastAsia"/>
                <w:szCs w:val="21"/>
                <w:u w:val="double"/>
              </w:rPr>
              <w:t>本課の言語材料を理解し、運用できる。</w:t>
            </w:r>
          </w:p>
          <w:p w:rsidR="003C669A" w:rsidRPr="002718FD" w:rsidRDefault="003C669A" w:rsidP="00777CE8">
            <w:pPr>
              <w:rPr>
                <w:rFonts w:ascii="ＭＳ 明朝" w:hAnsi="ＭＳ 明朝"/>
                <w:sz w:val="18"/>
                <w:szCs w:val="18"/>
              </w:rPr>
            </w:pPr>
            <w:r w:rsidRPr="003D7C86">
              <w:rPr>
                <w:rFonts w:ascii="ＤＦ特太ゴシック体" w:eastAsia="ＤＦ特太ゴシック体" w:hAnsi="ＭＳ 明朝" w:hint="eastAsia"/>
                <w:szCs w:val="21"/>
              </w:rPr>
              <w:t>・辞書を使って、新出単語の意味等を調べることができる。</w:t>
            </w:r>
          </w:p>
        </w:tc>
      </w:tr>
      <w:tr w:rsidR="003C669A" w:rsidTr="00F60973">
        <w:trPr>
          <w:cantSplit/>
          <w:trHeight w:val="258"/>
          <w:jc w:val="center"/>
        </w:trPr>
        <w:tc>
          <w:tcPr>
            <w:tcW w:w="415" w:type="dxa"/>
            <w:vMerge/>
            <w:tcBorders>
              <w:right w:val="single" w:sz="4" w:space="0" w:color="auto"/>
            </w:tcBorders>
          </w:tcPr>
          <w:p w:rsidR="003C669A" w:rsidRDefault="003C669A" w:rsidP="00F60973">
            <w:pPr>
              <w:jc w:val="center"/>
            </w:pPr>
          </w:p>
        </w:tc>
        <w:tc>
          <w:tcPr>
            <w:tcW w:w="3181" w:type="dxa"/>
            <w:tcBorders>
              <w:left w:val="single" w:sz="4" w:space="0" w:color="auto"/>
              <w:bottom w:val="single" w:sz="4" w:space="0" w:color="auto"/>
            </w:tcBorders>
          </w:tcPr>
          <w:p w:rsidR="003C669A" w:rsidRDefault="003C669A" w:rsidP="00F60973">
            <w:pPr>
              <w:suppressAutoHyphens/>
              <w:autoSpaceDE w:val="0"/>
              <w:autoSpaceDN w:val="0"/>
              <w:spacing w:line="306" w:lineRule="exact"/>
              <w:jc w:val="left"/>
              <w:rPr>
                <w:rFonts w:ascii="ＭＳ 明朝"/>
              </w:rPr>
            </w:pPr>
            <w:r>
              <w:rPr>
                <w:rFonts w:ascii="ＭＳ 明朝" w:eastAsia="ＭＳ Ｐゴシック" w:cs="ＭＳ Ｐゴシック" w:hint="eastAsia"/>
                <w:b/>
                <w:bCs/>
                <w:szCs w:val="21"/>
              </w:rPr>
              <w:t>旅行（機内で）</w:t>
            </w:r>
          </w:p>
        </w:tc>
        <w:tc>
          <w:tcPr>
            <w:tcW w:w="3543" w:type="dxa"/>
            <w:tcBorders>
              <w:bottom w:val="single" w:sz="4" w:space="0" w:color="auto"/>
            </w:tcBorders>
          </w:tcPr>
          <w:p w:rsidR="003C669A" w:rsidRDefault="003C669A" w:rsidP="00F60973">
            <w:pPr>
              <w:suppressAutoHyphens/>
              <w:autoSpaceDE w:val="0"/>
              <w:autoSpaceDN w:val="0"/>
              <w:spacing w:line="306" w:lineRule="exact"/>
              <w:jc w:val="left"/>
              <w:rPr>
                <w:rFonts w:ascii="ＭＳ 明朝"/>
              </w:rPr>
            </w:pPr>
            <w:r>
              <w:rPr>
                <w:rFonts w:cs="ＭＳ 明朝" w:hint="eastAsia"/>
              </w:rPr>
              <w:t>飛行機の機内アナウンス・会話</w:t>
            </w:r>
          </w:p>
        </w:tc>
        <w:tc>
          <w:tcPr>
            <w:tcW w:w="5267" w:type="dxa"/>
            <w:tcBorders>
              <w:bottom w:val="single" w:sz="4" w:space="0" w:color="auto"/>
            </w:tcBorders>
          </w:tcPr>
          <w:p w:rsidR="003C669A" w:rsidRPr="00F60973" w:rsidRDefault="003C669A" w:rsidP="005B0B87">
            <w:pPr>
              <w:rPr>
                <w:rFonts w:ascii="ＭＳ 明朝" w:hAnsi="ＭＳ 明朝"/>
                <w:szCs w:val="21"/>
                <w:u w:val="single"/>
              </w:rPr>
            </w:pPr>
            <w:r w:rsidRPr="00F60973">
              <w:rPr>
                <w:rFonts w:ascii="ＭＳ 明朝" w:hAnsi="ＭＳ 明朝" w:hint="eastAsia"/>
                <w:szCs w:val="21"/>
                <w:u w:val="single"/>
              </w:rPr>
              <w:t>・スキットを演じて、実際の会話のように行うことができる。</w:t>
            </w:r>
          </w:p>
        </w:tc>
      </w:tr>
      <w:tr w:rsidR="003C669A" w:rsidTr="00F60973">
        <w:trPr>
          <w:cantSplit/>
          <w:trHeight w:val="1125"/>
          <w:jc w:val="center"/>
        </w:trPr>
        <w:tc>
          <w:tcPr>
            <w:tcW w:w="415" w:type="dxa"/>
            <w:vMerge/>
            <w:tcBorders>
              <w:right w:val="single" w:sz="4" w:space="0" w:color="auto"/>
            </w:tcBorders>
          </w:tcPr>
          <w:p w:rsidR="003C669A" w:rsidRDefault="003C669A" w:rsidP="00F60973">
            <w:pPr>
              <w:jc w:val="center"/>
            </w:pPr>
          </w:p>
        </w:tc>
        <w:tc>
          <w:tcPr>
            <w:tcW w:w="3181" w:type="dxa"/>
            <w:tcBorders>
              <w:top w:val="single" w:sz="4" w:space="0" w:color="auto"/>
              <w:left w:val="single" w:sz="4" w:space="0" w:color="auto"/>
            </w:tcBorders>
          </w:tcPr>
          <w:p w:rsidR="003C669A" w:rsidRDefault="003C669A" w:rsidP="00F60973">
            <w:pPr>
              <w:suppressAutoHyphens/>
              <w:autoSpaceDE w:val="0"/>
              <w:autoSpaceDN w:val="0"/>
              <w:spacing w:line="306" w:lineRule="exact"/>
              <w:jc w:val="left"/>
              <w:rPr>
                <w:rFonts w:ascii="ＭＳ 明朝"/>
              </w:rPr>
            </w:pPr>
            <w:r>
              <w:rPr>
                <w:rFonts w:ascii="ＭＳ Ｐゴシック" w:hAnsi="ＭＳ Ｐゴシック" w:cs="ＭＳ Ｐゴシック"/>
                <w:b/>
                <w:bCs/>
                <w:szCs w:val="21"/>
                <w:u w:val="single" w:color="000000"/>
              </w:rPr>
              <w:t xml:space="preserve">Volcanoes in </w:t>
            </w:r>
            <w:smartTag w:uri="urn:schemas-microsoft-com:office:smarttags" w:element="country-region">
              <w:smartTag w:uri="urn:schemas-microsoft-com:office:smarttags" w:element="place">
                <w:r>
                  <w:rPr>
                    <w:rFonts w:ascii="ＭＳ Ｐゴシック" w:hAnsi="ＭＳ Ｐゴシック" w:cs="ＭＳ Ｐゴシック"/>
                    <w:b/>
                    <w:bCs/>
                    <w:szCs w:val="21"/>
                    <w:u w:val="single" w:color="000000"/>
                  </w:rPr>
                  <w:t>Japan</w:t>
                </w:r>
              </w:smartTag>
            </w:smartTag>
          </w:p>
          <w:p w:rsidR="003C669A" w:rsidRDefault="003C669A" w:rsidP="00F60973">
            <w:pPr>
              <w:suppressAutoHyphens/>
              <w:autoSpaceDE w:val="0"/>
              <w:autoSpaceDN w:val="0"/>
              <w:spacing w:line="276" w:lineRule="atLeast"/>
              <w:jc w:val="left"/>
              <w:rPr>
                <w:rFonts w:ascii="ＭＳ 明朝"/>
              </w:rPr>
            </w:pPr>
            <w:r>
              <w:rPr>
                <w:rFonts w:cs="ＭＳ 明朝" w:hint="eastAsia"/>
              </w:rPr>
              <w:t>日本の火山について学ぶ</w:t>
            </w:r>
          </w:p>
          <w:p w:rsidR="003C669A" w:rsidRDefault="003C669A" w:rsidP="00F60973">
            <w:pPr>
              <w:suppressAutoHyphens/>
              <w:autoSpaceDE w:val="0"/>
              <w:autoSpaceDN w:val="0"/>
              <w:spacing w:line="276" w:lineRule="atLeast"/>
              <w:jc w:val="left"/>
              <w:rPr>
                <w:rFonts w:ascii="ＭＳ 明朝"/>
              </w:rPr>
            </w:pPr>
            <w:r>
              <w:rPr>
                <w:rFonts w:cs="ＭＳ 明朝" w:hint="eastAsia"/>
              </w:rPr>
              <w:t>対話　継続していることを言う</w:t>
            </w:r>
          </w:p>
          <w:p w:rsidR="003C669A" w:rsidRDefault="003C669A" w:rsidP="00F60973">
            <w:pPr>
              <w:suppressAutoHyphens/>
              <w:autoSpaceDE w:val="0"/>
              <w:autoSpaceDN w:val="0"/>
              <w:spacing w:line="276" w:lineRule="atLeast"/>
              <w:jc w:val="left"/>
              <w:rPr>
                <w:rFonts w:ascii="ＭＳ 明朝"/>
              </w:rPr>
            </w:pPr>
            <w:r>
              <w:rPr>
                <w:rFonts w:cs="ＭＳ 明朝" w:hint="eastAsia"/>
              </w:rPr>
              <w:t>手紙　経験したことを言う</w:t>
            </w:r>
          </w:p>
          <w:p w:rsidR="003C669A" w:rsidRDefault="003C669A" w:rsidP="00F60973">
            <w:pPr>
              <w:suppressAutoHyphens/>
              <w:autoSpaceDE w:val="0"/>
              <w:autoSpaceDN w:val="0"/>
              <w:spacing w:line="306" w:lineRule="exact"/>
              <w:jc w:val="left"/>
              <w:rPr>
                <w:rFonts w:ascii="ＭＳ 明朝" w:eastAsia="ＭＳ Ｐゴシック" w:cs="ＭＳ Ｐゴシック"/>
                <w:b/>
                <w:bCs/>
                <w:szCs w:val="21"/>
              </w:rPr>
            </w:pPr>
            <w:r>
              <w:rPr>
                <w:rFonts w:cs="ＭＳ 明朝" w:hint="eastAsia"/>
              </w:rPr>
              <w:t>発表</w:t>
            </w:r>
          </w:p>
        </w:tc>
        <w:tc>
          <w:tcPr>
            <w:tcW w:w="3543" w:type="dxa"/>
            <w:tcBorders>
              <w:top w:val="single" w:sz="4" w:space="0" w:color="auto"/>
            </w:tcBorders>
          </w:tcPr>
          <w:p w:rsidR="003C669A" w:rsidRDefault="003C669A" w:rsidP="00F60973">
            <w:pPr>
              <w:suppressAutoHyphens/>
              <w:autoSpaceDE w:val="0"/>
              <w:autoSpaceDN w:val="0"/>
              <w:spacing w:line="306" w:lineRule="exact"/>
              <w:jc w:val="left"/>
              <w:rPr>
                <w:rFonts w:cs="ＭＳ 明朝"/>
              </w:rPr>
            </w:pPr>
            <w:r>
              <w:rPr>
                <w:rFonts w:cs="ＭＳ 明朝" w:hint="eastAsia"/>
              </w:rPr>
              <w:t>現在完了（継続・経験）</w:t>
            </w:r>
          </w:p>
          <w:p w:rsidR="003C669A" w:rsidRDefault="003C669A" w:rsidP="00F60973">
            <w:pPr>
              <w:suppressAutoHyphens/>
              <w:autoSpaceDE w:val="0"/>
              <w:autoSpaceDN w:val="0"/>
              <w:spacing w:line="276" w:lineRule="atLeast"/>
              <w:jc w:val="left"/>
              <w:rPr>
                <w:rFonts w:ascii="ＭＳ 明朝"/>
              </w:rPr>
            </w:pPr>
            <w:r>
              <w:rPr>
                <w:rFonts w:cs="ＭＳ 明朝" w:hint="eastAsia"/>
              </w:rPr>
              <w:t>①</w:t>
            </w:r>
            <w:r>
              <w:t>We</w:t>
            </w:r>
            <w:r>
              <w:rPr>
                <w:b/>
                <w:bCs/>
              </w:rPr>
              <w:t>’ve been</w:t>
            </w:r>
            <w:r>
              <w:t xml:space="preserve"> friends </w:t>
            </w:r>
            <w:r>
              <w:rPr>
                <w:i/>
                <w:iCs/>
              </w:rPr>
              <w:t>since</w:t>
            </w:r>
            <w:r>
              <w:t xml:space="preserve"> last year.</w:t>
            </w:r>
          </w:p>
          <w:p w:rsidR="003C669A" w:rsidRDefault="003C669A" w:rsidP="00F60973">
            <w:pPr>
              <w:suppressAutoHyphens/>
              <w:autoSpaceDE w:val="0"/>
              <w:autoSpaceDN w:val="0"/>
              <w:spacing w:line="276" w:lineRule="atLeast"/>
              <w:jc w:val="left"/>
              <w:rPr>
                <w:rFonts w:ascii="ＭＳ 明朝"/>
              </w:rPr>
            </w:pPr>
            <w:r>
              <w:rPr>
                <w:rFonts w:cs="ＭＳ 明朝" w:hint="eastAsia"/>
              </w:rPr>
              <w:t>②</w:t>
            </w:r>
            <w:r>
              <w:t>I</w:t>
            </w:r>
            <w:r>
              <w:rPr>
                <w:b/>
                <w:bCs/>
              </w:rPr>
              <w:t>’ve visited</w:t>
            </w:r>
            <w:r>
              <w:t xml:space="preserve"> that city </w:t>
            </w:r>
            <w:r>
              <w:rPr>
                <w:i/>
                <w:iCs/>
              </w:rPr>
              <w:t>three times</w:t>
            </w:r>
            <w:r>
              <w:t>.</w:t>
            </w:r>
          </w:p>
          <w:p w:rsidR="003C669A" w:rsidRDefault="003C669A" w:rsidP="00F60973">
            <w:pPr>
              <w:suppressAutoHyphens/>
              <w:autoSpaceDE w:val="0"/>
              <w:autoSpaceDN w:val="0"/>
              <w:spacing w:line="306" w:lineRule="exact"/>
              <w:jc w:val="left"/>
              <w:rPr>
                <w:rFonts w:cs="ＭＳ 明朝"/>
              </w:rPr>
            </w:pPr>
            <w:r>
              <w:t>I</w:t>
            </w:r>
            <w:r>
              <w:rPr>
                <w:b/>
                <w:bCs/>
              </w:rPr>
              <w:t>’ve</w:t>
            </w:r>
            <w:r>
              <w:t xml:space="preserve"> </w:t>
            </w:r>
            <w:r>
              <w:rPr>
                <w:i/>
                <w:iCs/>
              </w:rPr>
              <w:t>never</w:t>
            </w:r>
            <w:r>
              <w:t xml:space="preserve"> </w:t>
            </w:r>
            <w:r>
              <w:rPr>
                <w:b/>
                <w:bCs/>
              </w:rPr>
              <w:t>been to</w:t>
            </w:r>
            <w:r>
              <w:t xml:space="preserve"> </w:t>
            </w:r>
            <w:smartTag w:uri="urn:schemas-microsoft-com:office:smarttags" w:element="City">
              <w:smartTag w:uri="urn:schemas-microsoft-com:office:smarttags" w:element="place">
                <w:r>
                  <w:t>Kyoto</w:t>
                </w:r>
              </w:smartTag>
            </w:smartTag>
            <w:r>
              <w:t>.</w:t>
            </w:r>
          </w:p>
        </w:tc>
        <w:tc>
          <w:tcPr>
            <w:tcW w:w="5267" w:type="dxa"/>
            <w:tcBorders>
              <w:top w:val="single" w:sz="4" w:space="0" w:color="auto"/>
            </w:tcBorders>
          </w:tcPr>
          <w:p w:rsidR="003C669A" w:rsidRDefault="003C669A" w:rsidP="005B0B87">
            <w:pPr>
              <w:rPr>
                <w:rFonts w:ascii="ＭＳ 明朝" w:hAnsi="ＭＳ 明朝"/>
                <w:szCs w:val="21"/>
                <w:u w:val="wave"/>
              </w:rPr>
            </w:pPr>
            <w:r w:rsidRPr="00F60973">
              <w:rPr>
                <w:rFonts w:ascii="ＭＳ 明朝" w:hAnsi="ＭＳ 明朝" w:hint="eastAsia"/>
                <w:szCs w:val="21"/>
                <w:u w:val="wave"/>
              </w:rPr>
              <w:t>・日本や日本文化について知り、英語で説明できる。</w:t>
            </w:r>
          </w:p>
          <w:p w:rsidR="003C669A" w:rsidRDefault="003C669A" w:rsidP="00F60973">
            <w:pPr>
              <w:spacing w:line="244" w:lineRule="atLeast"/>
              <w:rPr>
                <w:rFonts w:ascii="ＭＳ 明朝" w:hAnsi="ＭＳ 明朝" w:cs="ＭＳ 明朝"/>
                <w:szCs w:val="21"/>
                <w:u w:val="single"/>
              </w:rPr>
            </w:pPr>
            <w:r w:rsidRPr="00E76E97">
              <w:rPr>
                <w:rFonts w:ascii="ＭＳ 明朝" w:hAnsi="ＭＳ 明朝" w:cs="ＭＳ 明朝" w:hint="eastAsia"/>
                <w:szCs w:val="21"/>
                <w:u w:val="single"/>
              </w:rPr>
              <w:t>・本課の言語材料を理解し、運用できる。</w:t>
            </w:r>
          </w:p>
          <w:p w:rsidR="003C669A" w:rsidRPr="00F60973" w:rsidRDefault="003C669A" w:rsidP="00F60973">
            <w:pPr>
              <w:rPr>
                <w:rFonts w:ascii="ＭＳ 明朝" w:hAnsi="ＭＳ 明朝"/>
                <w:szCs w:val="21"/>
                <w:u w:val="wave"/>
              </w:rPr>
            </w:pPr>
            <w:r w:rsidRPr="003D7C86">
              <w:rPr>
                <w:rFonts w:ascii="ＤＦ特太ゴシック体" w:eastAsia="ＤＦ特太ゴシック体" w:hAnsi="ＭＳ 明朝" w:hint="eastAsia"/>
                <w:szCs w:val="21"/>
              </w:rPr>
              <w:t>・辞書を使って、新出単語の意味等を調べることができる。</w:t>
            </w:r>
          </w:p>
        </w:tc>
      </w:tr>
      <w:tr w:rsidR="003C669A" w:rsidTr="003C669A">
        <w:trPr>
          <w:cantSplit/>
          <w:trHeight w:val="581"/>
          <w:jc w:val="center"/>
        </w:trPr>
        <w:tc>
          <w:tcPr>
            <w:tcW w:w="415" w:type="dxa"/>
            <w:vMerge/>
            <w:tcBorders>
              <w:right w:val="single" w:sz="4" w:space="0" w:color="auto"/>
            </w:tcBorders>
            <w:vAlign w:val="center"/>
          </w:tcPr>
          <w:p w:rsidR="003C669A" w:rsidRDefault="003C669A" w:rsidP="00F60973">
            <w:pPr>
              <w:jc w:val="center"/>
            </w:pPr>
          </w:p>
        </w:tc>
        <w:tc>
          <w:tcPr>
            <w:tcW w:w="3181" w:type="dxa"/>
            <w:tcBorders>
              <w:left w:val="single" w:sz="4" w:space="0" w:color="auto"/>
              <w:bottom w:val="single" w:sz="4" w:space="0" w:color="auto"/>
            </w:tcBorders>
          </w:tcPr>
          <w:p w:rsidR="003C669A" w:rsidRDefault="003C669A" w:rsidP="00F60973">
            <w:pPr>
              <w:suppressAutoHyphens/>
              <w:autoSpaceDE w:val="0"/>
              <w:autoSpaceDN w:val="0"/>
              <w:spacing w:line="306" w:lineRule="exact"/>
              <w:jc w:val="left"/>
              <w:rPr>
                <w:rFonts w:ascii="ＭＳ 明朝"/>
              </w:rPr>
            </w:pPr>
            <w:r>
              <w:rPr>
                <w:rFonts w:ascii="ＭＳ 明朝" w:eastAsia="ＭＳ Ｐゴシック" w:cs="ＭＳ Ｐゴシック" w:hint="eastAsia"/>
                <w:b/>
                <w:bCs/>
                <w:szCs w:val="21"/>
              </w:rPr>
              <w:t>食事（レストランで）</w:t>
            </w:r>
          </w:p>
        </w:tc>
        <w:tc>
          <w:tcPr>
            <w:tcW w:w="3543" w:type="dxa"/>
            <w:tcBorders>
              <w:bottom w:val="single" w:sz="4" w:space="0" w:color="auto"/>
            </w:tcBorders>
          </w:tcPr>
          <w:p w:rsidR="003C669A" w:rsidRDefault="003C669A" w:rsidP="00F60973">
            <w:pPr>
              <w:suppressAutoHyphens/>
              <w:autoSpaceDE w:val="0"/>
              <w:autoSpaceDN w:val="0"/>
              <w:spacing w:line="306" w:lineRule="exact"/>
              <w:jc w:val="left"/>
              <w:rPr>
                <w:rFonts w:ascii="ＭＳ 明朝"/>
              </w:rPr>
            </w:pPr>
            <w:r>
              <w:rPr>
                <w:rFonts w:cs="ＭＳ 明朝" w:hint="eastAsia"/>
              </w:rPr>
              <w:t>レストランで料理の注文をする｡</w:t>
            </w:r>
          </w:p>
        </w:tc>
        <w:tc>
          <w:tcPr>
            <w:tcW w:w="5267" w:type="dxa"/>
            <w:tcBorders>
              <w:bottom w:val="single" w:sz="4" w:space="0" w:color="auto"/>
            </w:tcBorders>
          </w:tcPr>
          <w:p w:rsidR="003C669A" w:rsidRPr="002718FD" w:rsidRDefault="003C669A" w:rsidP="00F60973">
            <w:pPr>
              <w:rPr>
                <w:rFonts w:ascii="ＭＳ 明朝" w:hAnsi="ＭＳ 明朝"/>
                <w:sz w:val="18"/>
                <w:szCs w:val="18"/>
              </w:rPr>
            </w:pPr>
            <w:bookmarkStart w:id="0" w:name="_GoBack"/>
            <w:r w:rsidRPr="00C26C6A">
              <w:rPr>
                <w:rFonts w:ascii="ＭＳ 明朝" w:hAnsi="ＭＳ 明朝" w:hint="eastAsia"/>
                <w:szCs w:val="21"/>
                <w:u w:val="single"/>
              </w:rPr>
              <w:t>・レストランで、料理を注文する場面で、問答することができる。</w:t>
            </w:r>
            <w:bookmarkEnd w:id="0"/>
          </w:p>
        </w:tc>
      </w:tr>
      <w:tr w:rsidR="003C669A" w:rsidTr="003C669A">
        <w:trPr>
          <w:cantSplit/>
          <w:trHeight w:val="660"/>
          <w:jc w:val="center"/>
        </w:trPr>
        <w:tc>
          <w:tcPr>
            <w:tcW w:w="415" w:type="dxa"/>
            <w:vMerge/>
            <w:tcBorders>
              <w:right w:val="single" w:sz="4" w:space="0" w:color="auto"/>
            </w:tcBorders>
            <w:vAlign w:val="center"/>
          </w:tcPr>
          <w:p w:rsidR="003C669A" w:rsidRDefault="003C669A" w:rsidP="00F60973">
            <w:pPr>
              <w:jc w:val="center"/>
            </w:pPr>
          </w:p>
        </w:tc>
        <w:tc>
          <w:tcPr>
            <w:tcW w:w="3181" w:type="dxa"/>
            <w:tcBorders>
              <w:top w:val="single" w:sz="4" w:space="0" w:color="auto"/>
              <w:left w:val="single" w:sz="4" w:space="0" w:color="auto"/>
              <w:bottom w:val="single" w:sz="4" w:space="0" w:color="auto"/>
            </w:tcBorders>
          </w:tcPr>
          <w:p w:rsidR="003C669A" w:rsidRDefault="003C669A" w:rsidP="00F60973">
            <w:pPr>
              <w:suppressAutoHyphens/>
              <w:autoSpaceDE w:val="0"/>
              <w:autoSpaceDN w:val="0"/>
              <w:spacing w:line="276" w:lineRule="atLeast"/>
              <w:jc w:val="left"/>
              <w:rPr>
                <w:rFonts w:ascii="ＭＳ 明朝"/>
              </w:rPr>
            </w:pPr>
            <w:r>
              <w:rPr>
                <w:rFonts w:ascii="ＭＳ 明朝" w:eastAsia="ＭＳ Ｐゴシック" w:cs="ＭＳ Ｐゴシック" w:hint="eastAsia"/>
                <w:b/>
                <w:bCs/>
                <w:szCs w:val="21"/>
              </w:rPr>
              <w:t>英語のしくみ</w:t>
            </w:r>
            <w:r>
              <w:rPr>
                <w:rFonts w:ascii="ＭＳ Ｐゴシック" w:hAnsi="ＭＳ Ｐゴシック" w:cs="ＭＳ Ｐゴシック"/>
                <w:b/>
                <w:bCs/>
                <w:szCs w:val="21"/>
              </w:rPr>
              <w:t>1</w:t>
            </w:r>
          </w:p>
        </w:tc>
        <w:tc>
          <w:tcPr>
            <w:tcW w:w="3543" w:type="dxa"/>
            <w:tcBorders>
              <w:top w:val="single" w:sz="4" w:space="0" w:color="auto"/>
              <w:bottom w:val="single" w:sz="4" w:space="0" w:color="auto"/>
            </w:tcBorders>
          </w:tcPr>
          <w:p w:rsidR="003C669A" w:rsidRDefault="003C669A" w:rsidP="00F60973">
            <w:pPr>
              <w:suppressAutoHyphens/>
              <w:autoSpaceDE w:val="0"/>
              <w:autoSpaceDN w:val="0"/>
              <w:spacing w:line="306" w:lineRule="exact"/>
              <w:jc w:val="left"/>
              <w:rPr>
                <w:rFonts w:ascii="ＭＳ 明朝"/>
              </w:rPr>
            </w:pPr>
            <w:r>
              <w:rPr>
                <w:rFonts w:cs="ＭＳ 明朝" w:hint="eastAsia"/>
              </w:rPr>
              <w:t>過去・現在・未来の表現／</w:t>
            </w:r>
          </w:p>
          <w:p w:rsidR="003C669A" w:rsidRDefault="003C669A" w:rsidP="00F60973">
            <w:pPr>
              <w:suppressAutoHyphens/>
              <w:autoSpaceDE w:val="0"/>
              <w:autoSpaceDN w:val="0"/>
              <w:spacing w:line="276" w:lineRule="atLeast"/>
              <w:jc w:val="left"/>
              <w:rPr>
                <w:rFonts w:ascii="ＭＳ 明朝"/>
              </w:rPr>
            </w:pPr>
            <w:r>
              <w:rPr>
                <w:rFonts w:cs="ＭＳ 明朝" w:hint="eastAsia"/>
              </w:rPr>
              <w:t>現在完了（完了・継続・経験）</w:t>
            </w:r>
          </w:p>
        </w:tc>
        <w:tc>
          <w:tcPr>
            <w:tcW w:w="5267" w:type="dxa"/>
            <w:tcBorders>
              <w:top w:val="single" w:sz="4" w:space="0" w:color="auto"/>
              <w:bottom w:val="single" w:sz="4" w:space="0" w:color="auto"/>
            </w:tcBorders>
          </w:tcPr>
          <w:p w:rsidR="003C669A" w:rsidRPr="005E6D0B" w:rsidRDefault="003C669A" w:rsidP="00F60973">
            <w:pPr>
              <w:suppressAutoHyphens/>
              <w:autoSpaceDE w:val="0"/>
              <w:autoSpaceDN w:val="0"/>
              <w:spacing w:line="306" w:lineRule="exact"/>
              <w:jc w:val="left"/>
              <w:rPr>
                <w:rFonts w:cs="ＭＳ 明朝"/>
                <w:u w:val="single"/>
              </w:rPr>
            </w:pPr>
            <w:r w:rsidRPr="007A6457">
              <w:rPr>
                <w:rFonts w:hint="eastAsia"/>
                <w:u w:val="double"/>
              </w:rPr>
              <w:t>・既習の課の本文を活用して、復習をする。</w:t>
            </w:r>
          </w:p>
        </w:tc>
      </w:tr>
      <w:tr w:rsidR="003C669A" w:rsidTr="003C669A">
        <w:trPr>
          <w:cantSplit/>
          <w:trHeight w:val="1260"/>
          <w:jc w:val="center"/>
        </w:trPr>
        <w:tc>
          <w:tcPr>
            <w:tcW w:w="415" w:type="dxa"/>
            <w:vMerge/>
            <w:tcBorders>
              <w:right w:val="single" w:sz="4" w:space="0" w:color="auto"/>
            </w:tcBorders>
            <w:vAlign w:val="center"/>
          </w:tcPr>
          <w:p w:rsidR="003C669A" w:rsidRDefault="003C669A" w:rsidP="00F60973">
            <w:pPr>
              <w:jc w:val="center"/>
            </w:pPr>
          </w:p>
        </w:tc>
        <w:tc>
          <w:tcPr>
            <w:tcW w:w="3181" w:type="dxa"/>
            <w:tcBorders>
              <w:top w:val="single" w:sz="4" w:space="0" w:color="auto"/>
              <w:left w:val="single" w:sz="4" w:space="0" w:color="auto"/>
              <w:bottom w:val="single" w:sz="6" w:space="0" w:color="auto"/>
            </w:tcBorders>
          </w:tcPr>
          <w:p w:rsidR="003C669A" w:rsidRDefault="003C669A" w:rsidP="00F60973">
            <w:pPr>
              <w:suppressAutoHyphens/>
              <w:autoSpaceDE w:val="0"/>
              <w:autoSpaceDN w:val="0"/>
              <w:spacing w:line="240" w:lineRule="exact"/>
              <w:jc w:val="left"/>
              <w:rPr>
                <w:rFonts w:ascii="ＭＳ 明朝"/>
              </w:rPr>
            </w:pPr>
            <w:r>
              <w:rPr>
                <w:rFonts w:ascii="ＭＳ Ｐゴシック" w:hAnsi="ＭＳ Ｐゴシック" w:cs="ＭＳ Ｐゴシック"/>
                <w:b/>
                <w:bCs/>
                <w:szCs w:val="21"/>
                <w:u w:val="single" w:color="000000"/>
              </w:rPr>
              <w:t>The 5 Rs to Save the Earth</w:t>
            </w:r>
          </w:p>
          <w:p w:rsidR="003C669A" w:rsidRDefault="003C669A" w:rsidP="00F60973">
            <w:pPr>
              <w:suppressAutoHyphens/>
              <w:autoSpaceDE w:val="0"/>
              <w:autoSpaceDN w:val="0"/>
              <w:spacing w:line="240" w:lineRule="exact"/>
              <w:jc w:val="left"/>
              <w:rPr>
                <w:rFonts w:ascii="ＭＳ 明朝"/>
              </w:rPr>
            </w:pPr>
            <w:r>
              <w:rPr>
                <w:rFonts w:cs="ＭＳ 明朝" w:hint="eastAsia"/>
              </w:rPr>
              <w:t>環境を守るためにできること</w:t>
            </w:r>
          </w:p>
          <w:p w:rsidR="003C669A" w:rsidRDefault="003C669A" w:rsidP="00F60973">
            <w:pPr>
              <w:suppressAutoHyphens/>
              <w:autoSpaceDE w:val="0"/>
              <w:autoSpaceDN w:val="0"/>
              <w:spacing w:line="240" w:lineRule="exact"/>
              <w:jc w:val="left"/>
              <w:rPr>
                <w:rFonts w:ascii="ＭＳ 明朝"/>
              </w:rPr>
            </w:pPr>
            <w:r>
              <w:rPr>
                <w:rFonts w:cs="ＭＳ 明朝" w:hint="eastAsia"/>
              </w:rPr>
              <w:t>対話</w:t>
            </w:r>
            <w:r>
              <w:t xml:space="preserve">  </w:t>
            </w:r>
            <w:r>
              <w:rPr>
                <w:rFonts w:cs="ＭＳ 明朝" w:hint="eastAsia"/>
              </w:rPr>
              <w:t>～するのは…である</w:t>
            </w:r>
          </w:p>
          <w:p w:rsidR="003C669A" w:rsidRDefault="003C669A" w:rsidP="00F60973">
            <w:pPr>
              <w:suppressAutoHyphens/>
              <w:autoSpaceDE w:val="0"/>
              <w:autoSpaceDN w:val="0"/>
              <w:spacing w:line="240" w:lineRule="exact"/>
              <w:jc w:val="left"/>
              <w:rPr>
                <w:rFonts w:ascii="ＭＳ 明朝"/>
              </w:rPr>
            </w:pPr>
            <w:r>
              <w:rPr>
                <w:rFonts w:cs="ＭＳ 明朝" w:hint="eastAsia"/>
              </w:rPr>
              <w:t>対話　～の仕方を知っている</w:t>
            </w:r>
          </w:p>
          <w:p w:rsidR="003C669A" w:rsidRDefault="003C669A" w:rsidP="00F60973">
            <w:pPr>
              <w:suppressAutoHyphens/>
              <w:autoSpaceDE w:val="0"/>
              <w:autoSpaceDN w:val="0"/>
              <w:spacing w:line="240" w:lineRule="exact"/>
              <w:jc w:val="left"/>
              <w:rPr>
                <w:rFonts w:ascii="ＭＳ 明朝" w:eastAsia="ＭＳ Ｐゴシック" w:cs="ＭＳ Ｐゴシック"/>
                <w:b/>
                <w:bCs/>
                <w:szCs w:val="21"/>
              </w:rPr>
            </w:pPr>
            <w:r>
              <w:rPr>
                <w:rFonts w:cs="ＭＳ 明朝" w:hint="eastAsia"/>
              </w:rPr>
              <w:t>メール　…に～するように頼む</w:t>
            </w:r>
          </w:p>
        </w:tc>
        <w:tc>
          <w:tcPr>
            <w:tcW w:w="3543" w:type="dxa"/>
            <w:tcBorders>
              <w:top w:val="single" w:sz="4" w:space="0" w:color="auto"/>
              <w:bottom w:val="single" w:sz="6" w:space="0" w:color="auto"/>
            </w:tcBorders>
          </w:tcPr>
          <w:p w:rsidR="003C669A" w:rsidRDefault="003C669A" w:rsidP="00F60973">
            <w:pPr>
              <w:suppressAutoHyphens/>
              <w:autoSpaceDE w:val="0"/>
              <w:autoSpaceDN w:val="0"/>
              <w:spacing w:line="306" w:lineRule="exact"/>
              <w:jc w:val="left"/>
              <w:rPr>
                <w:rFonts w:cs="ＭＳ 明朝"/>
              </w:rPr>
            </w:pPr>
            <w:r>
              <w:t xml:space="preserve">It is ... </w:t>
            </w:r>
            <w:r>
              <w:rPr>
                <w:rFonts w:ascii="ＭＳ 明朝" w:hAnsi="ＭＳ 明朝" w:cs="ＭＳ 明朝"/>
              </w:rPr>
              <w:t>(</w:t>
            </w:r>
            <w:r>
              <w:t xml:space="preserve">for + </w:t>
            </w:r>
            <w:r>
              <w:rPr>
                <w:rFonts w:cs="ＭＳ 明朝" w:hint="eastAsia"/>
              </w:rPr>
              <w:t>人</w:t>
            </w:r>
            <w:r>
              <w:rPr>
                <w:rFonts w:ascii="ＭＳ 明朝" w:hAnsi="ＭＳ 明朝" w:cs="ＭＳ 明朝"/>
              </w:rPr>
              <w:t>)</w:t>
            </w:r>
            <w:r>
              <w:t xml:space="preserve"> to </w:t>
            </w:r>
            <w:r>
              <w:rPr>
                <w:rFonts w:cs="ＭＳ 明朝" w:hint="eastAsia"/>
              </w:rPr>
              <w:t>～</w:t>
            </w:r>
            <w:r>
              <w:t xml:space="preserve"> / know how to </w:t>
            </w:r>
            <w:r>
              <w:rPr>
                <w:rFonts w:cs="ＭＳ 明朝" w:hint="eastAsia"/>
              </w:rPr>
              <w:t>～</w:t>
            </w:r>
            <w:r>
              <w:t xml:space="preserve"> / ask ... to </w:t>
            </w:r>
            <w:r>
              <w:rPr>
                <w:rFonts w:cs="ＭＳ 明朝" w:hint="eastAsia"/>
              </w:rPr>
              <w:t>～</w:t>
            </w:r>
          </w:p>
          <w:p w:rsidR="003C669A" w:rsidRDefault="003C669A" w:rsidP="00F60973">
            <w:pPr>
              <w:suppressAutoHyphens/>
              <w:autoSpaceDE w:val="0"/>
              <w:autoSpaceDN w:val="0"/>
              <w:spacing w:line="276" w:lineRule="atLeast"/>
              <w:jc w:val="left"/>
              <w:rPr>
                <w:rFonts w:ascii="ＭＳ 明朝"/>
              </w:rPr>
            </w:pPr>
            <w:r>
              <w:rPr>
                <w:rFonts w:cs="ＭＳ 明朝" w:hint="eastAsia"/>
              </w:rPr>
              <w:t>①</w:t>
            </w:r>
            <w:r>
              <w:rPr>
                <w:b/>
                <w:bCs/>
              </w:rPr>
              <w:t>It’s</w:t>
            </w:r>
            <w:r>
              <w:t xml:space="preserve"> hard </w:t>
            </w:r>
            <w:r>
              <w:rPr>
                <w:b/>
                <w:bCs/>
              </w:rPr>
              <w:t>for</w:t>
            </w:r>
            <w:r>
              <w:t xml:space="preserve"> me</w:t>
            </w:r>
            <w:r>
              <w:rPr>
                <w:b/>
                <w:bCs/>
              </w:rPr>
              <w:t xml:space="preserve"> to get up</w:t>
            </w:r>
            <w:r>
              <w:t xml:space="preserve"> so early.</w:t>
            </w:r>
          </w:p>
          <w:p w:rsidR="003C669A" w:rsidRDefault="003C669A" w:rsidP="00F60973">
            <w:pPr>
              <w:suppressAutoHyphens/>
              <w:autoSpaceDE w:val="0"/>
              <w:autoSpaceDN w:val="0"/>
              <w:spacing w:line="276" w:lineRule="atLeast"/>
              <w:jc w:val="left"/>
              <w:rPr>
                <w:rFonts w:ascii="ＭＳ 明朝"/>
              </w:rPr>
            </w:pPr>
            <w:r>
              <w:rPr>
                <w:rFonts w:cs="ＭＳ 明朝" w:hint="eastAsia"/>
              </w:rPr>
              <w:t>②</w:t>
            </w:r>
            <w:r>
              <w:t xml:space="preserve">I don’t </w:t>
            </w:r>
            <w:r>
              <w:rPr>
                <w:b/>
                <w:bCs/>
              </w:rPr>
              <w:t>know how to</w:t>
            </w:r>
            <w:r>
              <w:t xml:space="preserve"> </w:t>
            </w:r>
            <w:r>
              <w:rPr>
                <w:b/>
                <w:bCs/>
              </w:rPr>
              <w:t>play</w:t>
            </w:r>
            <w:r>
              <w:t xml:space="preserve"> it.</w:t>
            </w:r>
          </w:p>
          <w:p w:rsidR="003C669A" w:rsidRDefault="003C669A" w:rsidP="00F60973">
            <w:pPr>
              <w:suppressAutoHyphens/>
              <w:autoSpaceDE w:val="0"/>
              <w:autoSpaceDN w:val="0"/>
              <w:spacing w:line="306" w:lineRule="exact"/>
              <w:jc w:val="left"/>
              <w:rPr>
                <w:rFonts w:cs="ＭＳ 明朝"/>
              </w:rPr>
            </w:pPr>
            <w:r>
              <w:rPr>
                <w:rFonts w:cs="ＭＳ 明朝" w:hint="eastAsia"/>
              </w:rPr>
              <w:t>③</w:t>
            </w:r>
            <w:r>
              <w:t xml:space="preserve">Could you </w:t>
            </w:r>
            <w:r>
              <w:rPr>
                <w:b/>
                <w:bCs/>
              </w:rPr>
              <w:t>ask</w:t>
            </w:r>
            <w:r>
              <w:t xml:space="preserve"> </w:t>
            </w:r>
            <w:r>
              <w:rPr>
                <w:i/>
                <w:iCs/>
              </w:rPr>
              <w:t>him</w:t>
            </w:r>
            <w:r>
              <w:t xml:space="preserve"> </w:t>
            </w:r>
            <w:r>
              <w:rPr>
                <w:b/>
                <w:bCs/>
              </w:rPr>
              <w:t>to call</w:t>
            </w:r>
            <w:r>
              <w:t xml:space="preserve"> me back?</w:t>
            </w:r>
          </w:p>
        </w:tc>
        <w:tc>
          <w:tcPr>
            <w:tcW w:w="5267" w:type="dxa"/>
            <w:tcBorders>
              <w:top w:val="single" w:sz="4" w:space="0" w:color="auto"/>
              <w:bottom w:val="single" w:sz="6" w:space="0" w:color="auto"/>
            </w:tcBorders>
          </w:tcPr>
          <w:p w:rsidR="003C669A" w:rsidRDefault="003C669A" w:rsidP="00F60973">
            <w:pPr>
              <w:suppressAutoHyphens/>
              <w:autoSpaceDE w:val="0"/>
              <w:autoSpaceDN w:val="0"/>
              <w:spacing w:line="306" w:lineRule="exact"/>
              <w:jc w:val="left"/>
              <w:rPr>
                <w:rFonts w:ascii="ＭＳ 明朝" w:hAnsi="ＭＳ 明朝" w:cs="ＭＳ 明朝"/>
                <w:szCs w:val="21"/>
                <w:u w:val="wave"/>
              </w:rPr>
            </w:pPr>
            <w:r>
              <w:rPr>
                <w:rFonts w:ascii="ＭＳ 明朝" w:hAnsi="ＭＳ 明朝" w:cs="ＭＳ 明朝" w:hint="eastAsia"/>
                <w:szCs w:val="21"/>
                <w:u w:val="wave"/>
              </w:rPr>
              <w:t>・環境汚染や地球温暖化の問題への関心が高まる</w:t>
            </w:r>
            <w:r w:rsidRPr="00201A86">
              <w:rPr>
                <w:rFonts w:ascii="ＭＳ 明朝" w:hAnsi="ＭＳ 明朝" w:cs="ＭＳ 明朝" w:hint="eastAsia"/>
                <w:szCs w:val="21"/>
                <w:u w:val="wave"/>
              </w:rPr>
              <w:t>。</w:t>
            </w:r>
          </w:p>
          <w:p w:rsidR="003C669A" w:rsidRDefault="003C669A" w:rsidP="00F60973">
            <w:pPr>
              <w:spacing w:line="244" w:lineRule="atLeast"/>
              <w:rPr>
                <w:rFonts w:ascii="ＭＳ 明朝" w:hAnsi="ＭＳ 明朝" w:cs="ＭＳ 明朝"/>
                <w:szCs w:val="21"/>
                <w:u w:val="single"/>
              </w:rPr>
            </w:pPr>
            <w:r w:rsidRPr="00E76E97">
              <w:rPr>
                <w:rFonts w:ascii="ＭＳ 明朝" w:hAnsi="ＭＳ 明朝" w:cs="ＭＳ 明朝" w:hint="eastAsia"/>
                <w:szCs w:val="21"/>
                <w:u w:val="single"/>
              </w:rPr>
              <w:t>・本課の言語材料を理解し、運用できる。</w:t>
            </w:r>
          </w:p>
          <w:p w:rsidR="003C669A" w:rsidRPr="00F60973" w:rsidRDefault="003C669A" w:rsidP="00F60973">
            <w:pPr>
              <w:suppressAutoHyphens/>
              <w:autoSpaceDE w:val="0"/>
              <w:autoSpaceDN w:val="0"/>
              <w:spacing w:line="306" w:lineRule="exact"/>
              <w:jc w:val="left"/>
            </w:pPr>
            <w:r w:rsidRPr="003D7C86">
              <w:rPr>
                <w:rFonts w:ascii="ＤＦ特太ゴシック体" w:eastAsia="ＤＦ特太ゴシック体" w:hAnsi="ＭＳ 明朝" w:hint="eastAsia"/>
                <w:szCs w:val="21"/>
              </w:rPr>
              <w:t>・辞書を使って、新出単語の意味等を調べることができる。</w:t>
            </w:r>
          </w:p>
        </w:tc>
      </w:tr>
      <w:tr w:rsidR="003C669A" w:rsidTr="003C669A">
        <w:trPr>
          <w:cantSplit/>
          <w:trHeight w:val="568"/>
          <w:jc w:val="center"/>
        </w:trPr>
        <w:tc>
          <w:tcPr>
            <w:tcW w:w="415" w:type="dxa"/>
            <w:vMerge/>
            <w:tcBorders>
              <w:right w:val="single" w:sz="4" w:space="0" w:color="auto"/>
            </w:tcBorders>
            <w:vAlign w:val="center"/>
          </w:tcPr>
          <w:p w:rsidR="003C669A" w:rsidRDefault="003C669A">
            <w:pPr>
              <w:jc w:val="center"/>
            </w:pPr>
          </w:p>
        </w:tc>
        <w:tc>
          <w:tcPr>
            <w:tcW w:w="3181" w:type="dxa"/>
            <w:tcBorders>
              <w:left w:val="single" w:sz="4" w:space="0" w:color="auto"/>
            </w:tcBorders>
          </w:tcPr>
          <w:p w:rsidR="003C669A" w:rsidRDefault="003C669A" w:rsidP="00F60973">
            <w:pPr>
              <w:suppressAutoHyphens/>
              <w:autoSpaceDE w:val="0"/>
              <w:autoSpaceDN w:val="0"/>
              <w:spacing w:line="296" w:lineRule="exact"/>
              <w:jc w:val="left"/>
              <w:rPr>
                <w:rFonts w:ascii="ＭＳ 明朝"/>
              </w:rPr>
            </w:pPr>
            <w:r>
              <w:rPr>
                <w:rFonts w:ascii="ＭＳ 明朝" w:eastAsia="ＭＳ Ｐゴシック" w:cs="ＭＳ Ｐゴシック" w:hint="eastAsia"/>
                <w:b/>
                <w:bCs/>
                <w:sz w:val="20"/>
                <w:szCs w:val="20"/>
              </w:rPr>
              <w:t>英語で料理</w:t>
            </w:r>
            <w:r>
              <w:rPr>
                <w:rFonts w:ascii="ＭＳ Ｐゴシック" w:hAnsi="ＭＳ Ｐゴシック" w:cs="ＭＳ Ｐゴシック"/>
                <w:b/>
                <w:bCs/>
                <w:sz w:val="20"/>
                <w:szCs w:val="20"/>
              </w:rPr>
              <w:t xml:space="preserve"> Recipe for</w:t>
            </w:r>
          </w:p>
          <w:p w:rsidR="003C669A" w:rsidRDefault="003C669A" w:rsidP="00F60973">
            <w:pPr>
              <w:suppressAutoHyphens/>
              <w:autoSpaceDE w:val="0"/>
              <w:autoSpaceDN w:val="0"/>
              <w:spacing w:line="296" w:lineRule="exact"/>
              <w:jc w:val="left"/>
              <w:rPr>
                <w:rFonts w:ascii="ＭＳ 明朝"/>
              </w:rPr>
            </w:pPr>
            <w:r>
              <w:rPr>
                <w:rFonts w:ascii="ＭＳ Ｐゴシック" w:hAnsi="ＭＳ Ｐゴシック" w:cs="ＭＳ Ｐゴシック"/>
                <w:b/>
                <w:bCs/>
                <w:sz w:val="20"/>
                <w:szCs w:val="20"/>
              </w:rPr>
              <w:t xml:space="preserve">Hiroshima-style </w:t>
            </w:r>
            <w:r>
              <w:rPr>
                <w:rFonts w:ascii="ＭＳ Ｐゴシック" w:hAnsi="ＭＳ Ｐゴシック" w:cs="ＭＳ Ｐゴシック"/>
                <w:b/>
                <w:bCs/>
                <w:i/>
                <w:iCs/>
                <w:sz w:val="20"/>
                <w:szCs w:val="20"/>
              </w:rPr>
              <w:t>Okonomiyaki</w:t>
            </w:r>
          </w:p>
        </w:tc>
        <w:tc>
          <w:tcPr>
            <w:tcW w:w="3543" w:type="dxa"/>
          </w:tcPr>
          <w:p w:rsidR="003C669A" w:rsidRDefault="003C669A" w:rsidP="00F60973">
            <w:pPr>
              <w:suppressAutoHyphens/>
              <w:autoSpaceDE w:val="0"/>
              <w:autoSpaceDN w:val="0"/>
              <w:spacing w:line="296" w:lineRule="exact"/>
              <w:jc w:val="left"/>
              <w:rPr>
                <w:rFonts w:ascii="ＭＳ 明朝"/>
              </w:rPr>
            </w:pPr>
            <w:r>
              <w:rPr>
                <w:rFonts w:cs="ＭＳ 明朝" w:hint="eastAsia"/>
              </w:rPr>
              <w:t>レシピに従って料理の進行状況を絵で紹介する｡</w:t>
            </w:r>
          </w:p>
        </w:tc>
        <w:tc>
          <w:tcPr>
            <w:tcW w:w="5267" w:type="dxa"/>
          </w:tcPr>
          <w:p w:rsidR="003C669A" w:rsidRDefault="003C669A" w:rsidP="003C669A">
            <w:pPr>
              <w:rPr>
                <w:rFonts w:ascii="ＭＳ 明朝" w:hAnsi="ＭＳ 明朝"/>
                <w:szCs w:val="21"/>
                <w:u w:val="wave"/>
              </w:rPr>
            </w:pPr>
            <w:r w:rsidRPr="00F60973">
              <w:rPr>
                <w:rFonts w:ascii="ＭＳ 明朝" w:hAnsi="ＭＳ 明朝" w:hint="eastAsia"/>
                <w:szCs w:val="21"/>
                <w:u w:val="wave"/>
              </w:rPr>
              <w:t>・日本や日本文化について知り、英語で説明できる。</w:t>
            </w:r>
          </w:p>
          <w:p w:rsidR="003C669A" w:rsidRPr="003C669A" w:rsidRDefault="003C669A" w:rsidP="003C669A">
            <w:pPr>
              <w:spacing w:line="244" w:lineRule="atLeast"/>
              <w:rPr>
                <w:rFonts w:ascii="ＭＳ 明朝" w:hAnsi="ＭＳ 明朝" w:cs="ＭＳ 明朝"/>
                <w:szCs w:val="21"/>
                <w:u w:val="single"/>
              </w:rPr>
            </w:pPr>
            <w:r>
              <w:rPr>
                <w:rFonts w:ascii="ＭＳ 明朝" w:hAnsi="ＭＳ 明朝" w:cs="ＭＳ 明朝" w:hint="eastAsia"/>
                <w:szCs w:val="21"/>
                <w:u w:val="single"/>
              </w:rPr>
              <w:t>・既習</w:t>
            </w:r>
            <w:r w:rsidRPr="00E76E97">
              <w:rPr>
                <w:rFonts w:ascii="ＭＳ 明朝" w:hAnsi="ＭＳ 明朝" w:cs="ＭＳ 明朝" w:hint="eastAsia"/>
                <w:szCs w:val="21"/>
                <w:u w:val="single"/>
              </w:rPr>
              <w:t>の言語材料を運用できる。</w:t>
            </w:r>
          </w:p>
        </w:tc>
      </w:tr>
      <w:tr w:rsidR="003C669A" w:rsidTr="003C669A">
        <w:trPr>
          <w:cantSplit/>
          <w:trHeight w:val="557"/>
          <w:jc w:val="center"/>
        </w:trPr>
        <w:tc>
          <w:tcPr>
            <w:tcW w:w="415" w:type="dxa"/>
            <w:vMerge/>
            <w:tcBorders>
              <w:right w:val="single" w:sz="4" w:space="0" w:color="auto"/>
            </w:tcBorders>
            <w:vAlign w:val="center"/>
          </w:tcPr>
          <w:p w:rsidR="003C669A" w:rsidRDefault="003C669A">
            <w:pPr>
              <w:jc w:val="center"/>
            </w:pPr>
          </w:p>
        </w:tc>
        <w:tc>
          <w:tcPr>
            <w:tcW w:w="3181" w:type="dxa"/>
            <w:tcBorders>
              <w:left w:val="single" w:sz="4" w:space="0" w:color="auto"/>
              <w:bottom w:val="single" w:sz="4" w:space="0" w:color="auto"/>
            </w:tcBorders>
          </w:tcPr>
          <w:p w:rsidR="003C669A" w:rsidRDefault="003C669A" w:rsidP="003C669A">
            <w:pPr>
              <w:suppressAutoHyphens/>
              <w:autoSpaceDE w:val="0"/>
              <w:autoSpaceDN w:val="0"/>
              <w:spacing w:line="306" w:lineRule="exact"/>
              <w:jc w:val="left"/>
              <w:rPr>
                <w:rFonts w:ascii="ＭＳ 明朝"/>
              </w:rPr>
            </w:pPr>
            <w:r>
              <w:rPr>
                <w:rFonts w:ascii="ＭＳ 明朝" w:eastAsia="ＭＳ Ｐゴシック" w:cs="ＭＳ Ｐゴシック" w:hint="eastAsia"/>
                <w:b/>
                <w:bCs/>
                <w:spacing w:val="-2"/>
                <w:szCs w:val="21"/>
              </w:rPr>
              <w:t>道案内②（電車の乗りかえ</w:t>
            </w:r>
            <w:r>
              <w:rPr>
                <w:rFonts w:ascii="ＭＳ 明朝" w:eastAsia="ＭＳ Ｐゴシック" w:cs="ＭＳ Ｐゴシック" w:hint="eastAsia"/>
                <w:b/>
                <w:bCs/>
                <w:szCs w:val="21"/>
              </w:rPr>
              <w:t>）</w:t>
            </w:r>
          </w:p>
          <w:p w:rsidR="003C669A" w:rsidRDefault="003C669A" w:rsidP="003C669A">
            <w:pPr>
              <w:suppressAutoHyphens/>
              <w:autoSpaceDE w:val="0"/>
              <w:autoSpaceDN w:val="0"/>
              <w:spacing w:line="276" w:lineRule="atLeast"/>
              <w:jc w:val="left"/>
              <w:rPr>
                <w:rFonts w:ascii="ＭＳ 明朝"/>
              </w:rPr>
            </w:pPr>
          </w:p>
        </w:tc>
        <w:tc>
          <w:tcPr>
            <w:tcW w:w="3543" w:type="dxa"/>
            <w:tcBorders>
              <w:bottom w:val="single" w:sz="4" w:space="0" w:color="auto"/>
            </w:tcBorders>
          </w:tcPr>
          <w:p w:rsidR="003C669A" w:rsidRDefault="003C669A" w:rsidP="003C669A">
            <w:pPr>
              <w:suppressAutoHyphens/>
              <w:autoSpaceDE w:val="0"/>
              <w:autoSpaceDN w:val="0"/>
              <w:spacing w:line="276" w:lineRule="atLeast"/>
              <w:jc w:val="left"/>
              <w:rPr>
                <w:rFonts w:ascii="ＭＳ 明朝"/>
              </w:rPr>
            </w:pPr>
            <w:r>
              <w:t xml:space="preserve">Could you tell me how to get to </w:t>
            </w:r>
            <w:smartTag w:uri="urn:schemas-microsoft-com:office:smarttags" w:element="PlaceName">
              <w:smartTag w:uri="urn:schemas-microsoft-com:office:smarttags" w:element="place">
                <w:r>
                  <w:t>Fukuoka</w:t>
                </w:r>
              </w:smartTag>
              <w:r>
                <w:t xml:space="preserve"> </w:t>
              </w:r>
              <w:smartTag w:uri="urn:schemas-microsoft-com:office:smarttags" w:element="PlaceType">
                <w:r>
                  <w:t>Airport</w:t>
                </w:r>
              </w:smartTag>
            </w:smartTag>
            <w:r>
              <w:t>? Sure.</w:t>
            </w:r>
          </w:p>
        </w:tc>
        <w:tc>
          <w:tcPr>
            <w:tcW w:w="5267" w:type="dxa"/>
            <w:tcBorders>
              <w:bottom w:val="single" w:sz="4" w:space="0" w:color="auto"/>
            </w:tcBorders>
          </w:tcPr>
          <w:p w:rsidR="003C669A" w:rsidRPr="002718FD" w:rsidRDefault="003C669A" w:rsidP="003C669A">
            <w:pPr>
              <w:rPr>
                <w:rFonts w:ascii="ＭＳ 明朝" w:hAnsi="ＭＳ 明朝"/>
                <w:sz w:val="18"/>
                <w:szCs w:val="18"/>
              </w:rPr>
            </w:pPr>
            <w:r>
              <w:rPr>
                <w:rFonts w:ascii="ＭＳ 明朝" w:hAnsi="ＭＳ 明朝" w:hint="eastAsia"/>
                <w:szCs w:val="21"/>
                <w:u w:val="single"/>
              </w:rPr>
              <w:t>・電車の乗り換えについて</w:t>
            </w:r>
            <w:r w:rsidRPr="00E76E97">
              <w:rPr>
                <w:rFonts w:ascii="ＭＳ 明朝" w:hAnsi="ＭＳ 明朝" w:hint="eastAsia"/>
                <w:szCs w:val="21"/>
                <w:u w:val="single"/>
              </w:rPr>
              <w:t>、英語で案内</w:t>
            </w:r>
            <w:r>
              <w:rPr>
                <w:rFonts w:ascii="ＭＳ 明朝" w:hAnsi="ＭＳ 明朝" w:hint="eastAsia"/>
                <w:szCs w:val="21"/>
                <w:u w:val="single"/>
              </w:rPr>
              <w:t>し、</w:t>
            </w:r>
            <w:r w:rsidRPr="00E76E97">
              <w:rPr>
                <w:rFonts w:ascii="ＭＳ 明朝" w:hAnsi="ＭＳ 明朝" w:hint="eastAsia"/>
                <w:szCs w:val="21"/>
                <w:u w:val="single"/>
              </w:rPr>
              <w:t>問答することができる。</w:t>
            </w:r>
          </w:p>
        </w:tc>
      </w:tr>
      <w:tr w:rsidR="003C669A" w:rsidTr="003C669A">
        <w:trPr>
          <w:cantSplit/>
          <w:trHeight w:val="315"/>
          <w:jc w:val="center"/>
        </w:trPr>
        <w:tc>
          <w:tcPr>
            <w:tcW w:w="415" w:type="dxa"/>
            <w:vMerge/>
            <w:tcBorders>
              <w:right w:val="single" w:sz="4" w:space="0" w:color="auto"/>
            </w:tcBorders>
            <w:vAlign w:val="center"/>
          </w:tcPr>
          <w:p w:rsidR="003C669A" w:rsidRDefault="003C669A">
            <w:pPr>
              <w:jc w:val="center"/>
            </w:pPr>
          </w:p>
        </w:tc>
        <w:tc>
          <w:tcPr>
            <w:tcW w:w="3181" w:type="dxa"/>
            <w:tcBorders>
              <w:top w:val="single" w:sz="4" w:space="0" w:color="auto"/>
              <w:left w:val="single" w:sz="4" w:space="0" w:color="auto"/>
              <w:bottom w:val="single" w:sz="4" w:space="0" w:color="auto"/>
            </w:tcBorders>
          </w:tcPr>
          <w:p w:rsidR="003C669A" w:rsidRDefault="003C669A" w:rsidP="003C669A">
            <w:pPr>
              <w:suppressAutoHyphens/>
              <w:autoSpaceDE w:val="0"/>
              <w:autoSpaceDN w:val="0"/>
              <w:spacing w:line="306" w:lineRule="exact"/>
              <w:jc w:val="left"/>
              <w:rPr>
                <w:rFonts w:ascii="ＭＳ 明朝"/>
              </w:rPr>
            </w:pPr>
            <w:r>
              <w:t xml:space="preserve"> </w:t>
            </w:r>
            <w:r>
              <w:rPr>
                <w:rFonts w:ascii="ＭＳ 明朝" w:eastAsia="ＭＳ Ｐゴシック" w:cs="ＭＳ Ｐゴシック" w:hint="eastAsia"/>
                <w:b/>
                <w:bCs/>
                <w:szCs w:val="21"/>
              </w:rPr>
              <w:t>音楽家へのインタビュー</w:t>
            </w:r>
          </w:p>
        </w:tc>
        <w:tc>
          <w:tcPr>
            <w:tcW w:w="3543" w:type="dxa"/>
            <w:tcBorders>
              <w:top w:val="single" w:sz="4" w:space="0" w:color="auto"/>
              <w:bottom w:val="single" w:sz="4" w:space="0" w:color="auto"/>
            </w:tcBorders>
          </w:tcPr>
          <w:p w:rsidR="003C669A" w:rsidRDefault="003C669A" w:rsidP="003C669A">
            <w:pPr>
              <w:suppressAutoHyphens/>
              <w:autoSpaceDE w:val="0"/>
              <w:autoSpaceDN w:val="0"/>
              <w:spacing w:line="306" w:lineRule="exact"/>
              <w:jc w:val="left"/>
              <w:rPr>
                <w:rFonts w:ascii="ＭＳ 明朝"/>
              </w:rPr>
            </w:pPr>
            <w:r>
              <w:rPr>
                <w:rFonts w:cs="ＭＳ 明朝" w:hint="eastAsia"/>
              </w:rPr>
              <w:t>英文を聞いて問題に答える。</w:t>
            </w:r>
          </w:p>
        </w:tc>
        <w:tc>
          <w:tcPr>
            <w:tcW w:w="5267" w:type="dxa"/>
            <w:tcBorders>
              <w:top w:val="single" w:sz="4" w:space="0" w:color="auto"/>
              <w:bottom w:val="single" w:sz="4" w:space="0" w:color="auto"/>
            </w:tcBorders>
          </w:tcPr>
          <w:p w:rsidR="003C669A" w:rsidRDefault="003C669A" w:rsidP="003C669A">
            <w:pPr>
              <w:rPr>
                <w:rFonts w:ascii="ＭＳ 明朝" w:hAnsi="ＭＳ 明朝"/>
                <w:szCs w:val="21"/>
                <w:u w:val="single"/>
              </w:rPr>
            </w:pPr>
            <w:r>
              <w:rPr>
                <w:rFonts w:ascii="ＭＳ 明朝" w:hAnsi="ＭＳ 明朝" w:hint="eastAsia"/>
                <w:szCs w:val="21"/>
                <w:u w:val="single"/>
              </w:rPr>
              <w:t>・読み取った内容について、英語で質問に答えることができる。</w:t>
            </w:r>
          </w:p>
        </w:tc>
      </w:tr>
      <w:tr w:rsidR="003C669A" w:rsidTr="003C669A">
        <w:trPr>
          <w:cantSplit/>
          <w:trHeight w:val="2040"/>
          <w:jc w:val="center"/>
        </w:trPr>
        <w:tc>
          <w:tcPr>
            <w:tcW w:w="415" w:type="dxa"/>
            <w:vMerge/>
            <w:tcBorders>
              <w:right w:val="single" w:sz="4" w:space="0" w:color="auto"/>
            </w:tcBorders>
            <w:vAlign w:val="center"/>
          </w:tcPr>
          <w:p w:rsidR="003C669A" w:rsidRDefault="003C669A">
            <w:pPr>
              <w:jc w:val="center"/>
            </w:pPr>
          </w:p>
        </w:tc>
        <w:tc>
          <w:tcPr>
            <w:tcW w:w="3181" w:type="dxa"/>
            <w:tcBorders>
              <w:top w:val="single" w:sz="4" w:space="0" w:color="auto"/>
              <w:left w:val="single" w:sz="4" w:space="0" w:color="auto"/>
              <w:bottom w:val="single" w:sz="4" w:space="0" w:color="auto"/>
            </w:tcBorders>
          </w:tcPr>
          <w:p w:rsidR="003C669A" w:rsidRDefault="003C669A" w:rsidP="003C669A">
            <w:pPr>
              <w:suppressAutoHyphens/>
              <w:autoSpaceDE w:val="0"/>
              <w:autoSpaceDN w:val="0"/>
              <w:spacing w:line="306" w:lineRule="exact"/>
              <w:jc w:val="left"/>
              <w:rPr>
                <w:rFonts w:ascii="ＭＳ 明朝"/>
              </w:rPr>
            </w:pPr>
            <w:r>
              <w:t xml:space="preserve">7 </w:t>
            </w:r>
            <w:r>
              <w:rPr>
                <w:rFonts w:ascii="ＭＳ 明朝" w:eastAsia="ＭＳ Ｐゴシック" w:cs="ＭＳ Ｐゴシック" w:hint="eastAsia"/>
                <w:b/>
                <w:bCs/>
                <w:szCs w:val="21"/>
                <w:u w:val="single" w:color="000000"/>
              </w:rPr>
              <w:t>有名人にインタビューしよう</w:t>
            </w:r>
          </w:p>
          <w:p w:rsidR="003C669A" w:rsidRDefault="003C669A" w:rsidP="003C669A">
            <w:pPr>
              <w:suppressAutoHyphens/>
              <w:autoSpaceDE w:val="0"/>
              <w:autoSpaceDN w:val="0"/>
              <w:spacing w:line="276" w:lineRule="atLeast"/>
              <w:jc w:val="left"/>
              <w:rPr>
                <w:rFonts w:ascii="ＭＳ 明朝"/>
              </w:rPr>
            </w:pPr>
            <w:r>
              <w:rPr>
                <w:rFonts w:cs="ＭＳ 明朝" w:hint="eastAsia"/>
              </w:rPr>
              <w:t>アグネス・チャンへのインタビューを読む</w:t>
            </w:r>
          </w:p>
          <w:p w:rsidR="003C669A" w:rsidRDefault="003C669A" w:rsidP="003C669A">
            <w:pPr>
              <w:suppressAutoHyphens/>
              <w:autoSpaceDE w:val="0"/>
              <w:autoSpaceDN w:val="0"/>
              <w:spacing w:line="276" w:lineRule="atLeast"/>
              <w:jc w:val="left"/>
              <w:rPr>
                <w:rFonts w:ascii="ＭＳ 明朝"/>
              </w:rPr>
            </w:pPr>
            <w:r>
              <w:rPr>
                <w:rFonts w:cs="ＭＳ 明朝" w:hint="eastAsia"/>
              </w:rPr>
              <w:t>イチロー選手へのインタビューを読む</w:t>
            </w:r>
          </w:p>
          <w:p w:rsidR="003C669A" w:rsidRDefault="003C669A" w:rsidP="003C669A">
            <w:pPr>
              <w:suppressAutoHyphens/>
              <w:autoSpaceDE w:val="0"/>
              <w:autoSpaceDN w:val="0"/>
              <w:spacing w:line="306" w:lineRule="exact"/>
              <w:jc w:val="left"/>
              <w:rPr>
                <w:rFonts w:ascii="ＭＳ 明朝" w:eastAsia="ＭＳ Ｐゴシック" w:cs="ＭＳ Ｐゴシック"/>
                <w:b/>
                <w:bCs/>
                <w:szCs w:val="21"/>
              </w:rPr>
            </w:pPr>
            <w:r>
              <w:rPr>
                <w:rFonts w:cs="ＭＳ 明朝" w:hint="eastAsia"/>
              </w:rPr>
              <w:t>２人のインタビューを参考にインタビュー原稿を作る</w:t>
            </w:r>
          </w:p>
        </w:tc>
        <w:tc>
          <w:tcPr>
            <w:tcW w:w="3543" w:type="dxa"/>
            <w:tcBorders>
              <w:top w:val="single" w:sz="4" w:space="0" w:color="auto"/>
              <w:bottom w:val="single" w:sz="4" w:space="0" w:color="auto"/>
            </w:tcBorders>
          </w:tcPr>
          <w:p w:rsidR="003C669A" w:rsidRDefault="003C669A" w:rsidP="003C669A">
            <w:pPr>
              <w:suppressAutoHyphens/>
              <w:autoSpaceDE w:val="0"/>
              <w:autoSpaceDN w:val="0"/>
              <w:spacing w:line="276" w:lineRule="atLeast"/>
              <w:jc w:val="left"/>
              <w:rPr>
                <w:rFonts w:ascii="ＭＳ 明朝"/>
              </w:rPr>
            </w:pPr>
            <w:r>
              <w:rPr>
                <w:rFonts w:cs="ＭＳ 明朝" w:hint="eastAsia"/>
              </w:rPr>
              <w:t>①</w:t>
            </w:r>
            <w:r>
              <w:t xml:space="preserve">Ms. Chan, I hear you’re from </w:t>
            </w:r>
            <w:smartTag w:uri="urn:schemas-microsoft-com:office:smarttags" w:element="place">
              <w:r>
                <w:t>Hong Kong</w:t>
              </w:r>
            </w:smartTag>
            <w:r>
              <w:t xml:space="preserve">, right? How long have you been a singer in </w:t>
            </w:r>
            <w:smartTag w:uri="urn:schemas-microsoft-com:office:smarttags" w:element="country-region">
              <w:smartTag w:uri="urn:schemas-microsoft-com:office:smarttags" w:element="place">
                <w:r>
                  <w:t>Japan</w:t>
                </w:r>
              </w:smartTag>
            </w:smartTag>
            <w:r>
              <w:t>?</w:t>
            </w:r>
          </w:p>
          <w:p w:rsidR="003C669A" w:rsidRDefault="003C669A" w:rsidP="003C669A">
            <w:pPr>
              <w:suppressAutoHyphens/>
              <w:autoSpaceDE w:val="0"/>
              <w:autoSpaceDN w:val="0"/>
              <w:spacing w:line="306" w:lineRule="exact"/>
              <w:jc w:val="left"/>
              <w:rPr>
                <w:rFonts w:cs="ＭＳ 明朝"/>
              </w:rPr>
            </w:pPr>
            <w:r>
              <w:rPr>
                <w:rFonts w:cs="ＭＳ 明朝" w:hint="eastAsia"/>
              </w:rPr>
              <w:t>②</w:t>
            </w:r>
            <w:r>
              <w:t>When did you start playing baseball? What was your position on your high school team?</w:t>
            </w:r>
          </w:p>
        </w:tc>
        <w:tc>
          <w:tcPr>
            <w:tcW w:w="5267" w:type="dxa"/>
            <w:tcBorders>
              <w:top w:val="single" w:sz="4" w:space="0" w:color="auto"/>
              <w:bottom w:val="single" w:sz="4" w:space="0" w:color="auto"/>
            </w:tcBorders>
          </w:tcPr>
          <w:p w:rsidR="003C669A" w:rsidRDefault="003C669A" w:rsidP="003C669A">
            <w:pPr>
              <w:rPr>
                <w:rFonts w:ascii="ＭＳ 明朝" w:hAnsi="ＭＳ 明朝"/>
                <w:szCs w:val="21"/>
                <w:u w:val="wave"/>
              </w:rPr>
            </w:pPr>
            <w:r w:rsidRPr="003C669A">
              <w:rPr>
                <w:rFonts w:ascii="ＭＳ 明朝" w:hAnsi="ＭＳ 明朝" w:hint="eastAsia"/>
                <w:szCs w:val="21"/>
                <w:u w:val="wave"/>
              </w:rPr>
              <w:t>・世界で活躍する日本人の生き方や考え方を学ぶ。</w:t>
            </w:r>
          </w:p>
          <w:p w:rsidR="003C669A" w:rsidRDefault="003C669A" w:rsidP="003C669A">
            <w:pPr>
              <w:spacing w:line="244" w:lineRule="atLeast"/>
              <w:rPr>
                <w:rFonts w:ascii="ＭＳ 明朝" w:hAnsi="ＭＳ 明朝"/>
                <w:szCs w:val="21"/>
                <w:u w:val="single"/>
              </w:rPr>
            </w:pPr>
            <w:r>
              <w:rPr>
                <w:rFonts w:ascii="ＭＳ 明朝" w:hAnsi="ＭＳ 明朝" w:hint="eastAsia"/>
                <w:szCs w:val="21"/>
                <w:u w:val="single"/>
              </w:rPr>
              <w:t>・自分のスピーチを書いて、発表することができる。</w:t>
            </w:r>
          </w:p>
          <w:p w:rsidR="003C669A" w:rsidRDefault="003C669A" w:rsidP="003C669A">
            <w:pPr>
              <w:spacing w:line="244" w:lineRule="atLeast"/>
              <w:rPr>
                <w:rFonts w:ascii="ＭＳ 明朝" w:hAnsi="ＭＳ 明朝"/>
                <w:szCs w:val="21"/>
                <w:u w:val="single"/>
              </w:rPr>
            </w:pPr>
            <w:r>
              <w:rPr>
                <w:rFonts w:ascii="ＭＳ 明朝" w:hAnsi="ＭＳ 明朝" w:hint="eastAsia"/>
                <w:szCs w:val="21"/>
                <w:u w:val="single"/>
              </w:rPr>
              <w:t>・友達のスピーチを理解することができる。</w:t>
            </w:r>
          </w:p>
          <w:p w:rsidR="003C669A" w:rsidRPr="003C669A" w:rsidRDefault="00327E5C" w:rsidP="003C669A">
            <w:pPr>
              <w:rPr>
                <w:rFonts w:ascii="ＭＳ 明朝" w:hAnsi="ＭＳ 明朝"/>
                <w:szCs w:val="21"/>
                <w:u w:val="wave"/>
              </w:rPr>
            </w:pPr>
            <w:r w:rsidRPr="003D7C86">
              <w:rPr>
                <w:rFonts w:ascii="ＤＦ特太ゴシック体" w:eastAsia="ＤＦ特太ゴシック体" w:hAnsi="ＭＳ 明朝" w:hint="eastAsia"/>
                <w:szCs w:val="21"/>
              </w:rPr>
              <w:t>・辞書を使って、新出単語の意味等を調べることができる。</w:t>
            </w:r>
          </w:p>
        </w:tc>
      </w:tr>
      <w:tr w:rsidR="003C669A" w:rsidTr="003C669A">
        <w:trPr>
          <w:cantSplit/>
          <w:trHeight w:val="630"/>
          <w:jc w:val="center"/>
        </w:trPr>
        <w:tc>
          <w:tcPr>
            <w:tcW w:w="415" w:type="dxa"/>
            <w:vMerge/>
            <w:tcBorders>
              <w:right w:val="single" w:sz="4" w:space="0" w:color="auto"/>
            </w:tcBorders>
            <w:vAlign w:val="center"/>
          </w:tcPr>
          <w:p w:rsidR="003C669A" w:rsidRDefault="003C669A">
            <w:pPr>
              <w:jc w:val="center"/>
            </w:pPr>
          </w:p>
        </w:tc>
        <w:tc>
          <w:tcPr>
            <w:tcW w:w="3181" w:type="dxa"/>
            <w:tcBorders>
              <w:top w:val="single" w:sz="4" w:space="0" w:color="auto"/>
              <w:left w:val="single" w:sz="4" w:space="0" w:color="auto"/>
              <w:bottom w:val="single" w:sz="4" w:space="0" w:color="auto"/>
            </w:tcBorders>
          </w:tcPr>
          <w:p w:rsidR="003C669A" w:rsidRDefault="003C669A" w:rsidP="003C669A">
            <w:pPr>
              <w:suppressAutoHyphens/>
              <w:autoSpaceDE w:val="0"/>
              <w:autoSpaceDN w:val="0"/>
              <w:spacing w:line="276" w:lineRule="atLeast"/>
              <w:jc w:val="left"/>
              <w:rPr>
                <w:rFonts w:ascii="ＭＳ 明朝"/>
              </w:rPr>
            </w:pPr>
            <w:r>
              <w:rPr>
                <w:rFonts w:ascii="ＭＳ 明朝" w:eastAsia="ＭＳ Ｐゴシック" w:cs="ＭＳ Ｐゴシック" w:hint="eastAsia"/>
                <w:b/>
                <w:bCs/>
                <w:szCs w:val="21"/>
              </w:rPr>
              <w:t>英語のしくみ</w:t>
            </w:r>
            <w:r>
              <w:rPr>
                <w:rFonts w:ascii="ＭＳ Ｐゴシック" w:hAnsi="ＭＳ Ｐゴシック" w:cs="ＭＳ Ｐゴシック"/>
                <w:b/>
                <w:bCs/>
                <w:szCs w:val="21"/>
              </w:rPr>
              <w:t>2</w:t>
            </w:r>
          </w:p>
        </w:tc>
        <w:tc>
          <w:tcPr>
            <w:tcW w:w="3543" w:type="dxa"/>
            <w:tcBorders>
              <w:top w:val="single" w:sz="4" w:space="0" w:color="auto"/>
              <w:bottom w:val="single" w:sz="4" w:space="0" w:color="auto"/>
            </w:tcBorders>
          </w:tcPr>
          <w:p w:rsidR="003C669A" w:rsidRDefault="003C669A" w:rsidP="003C669A">
            <w:pPr>
              <w:suppressAutoHyphens/>
              <w:autoSpaceDE w:val="0"/>
              <w:autoSpaceDN w:val="0"/>
              <w:spacing w:line="276" w:lineRule="atLeast"/>
              <w:jc w:val="left"/>
              <w:rPr>
                <w:rFonts w:ascii="ＭＳ 明朝"/>
              </w:rPr>
            </w:pPr>
            <w:r>
              <w:t xml:space="preserve">It is ... </w:t>
            </w:r>
            <w:r>
              <w:rPr>
                <w:rFonts w:ascii="ＭＳ 明朝" w:hAnsi="ＭＳ 明朝" w:cs="ＭＳ 明朝"/>
              </w:rPr>
              <w:t>(</w:t>
            </w:r>
            <w:r>
              <w:t>for</w:t>
            </w:r>
            <w:r>
              <w:rPr>
                <w:rFonts w:cs="ＭＳ 明朝" w:hint="eastAsia"/>
              </w:rPr>
              <w:t>＋人</w:t>
            </w:r>
            <w:r>
              <w:rPr>
                <w:rFonts w:ascii="ＭＳ 明朝" w:hAnsi="ＭＳ 明朝" w:cs="ＭＳ 明朝"/>
              </w:rPr>
              <w:t>)</w:t>
            </w:r>
            <w:r>
              <w:t xml:space="preserve"> to </w:t>
            </w:r>
            <w:r>
              <w:rPr>
                <w:rFonts w:cs="ＭＳ 明朝" w:hint="eastAsia"/>
              </w:rPr>
              <w:t>～／</w:t>
            </w:r>
            <w:r>
              <w:t xml:space="preserve">know how to </w:t>
            </w:r>
            <w:r>
              <w:rPr>
                <w:rFonts w:cs="ＭＳ 明朝" w:hint="eastAsia"/>
              </w:rPr>
              <w:t>～／</w:t>
            </w:r>
            <w:r>
              <w:t xml:space="preserve">ask </w:t>
            </w:r>
            <w:r>
              <w:rPr>
                <w:rFonts w:ascii="ＭＳ 明朝" w:hAnsi="ＭＳ 明朝" w:cs="ＭＳ 明朝"/>
              </w:rPr>
              <w:t>[</w:t>
            </w:r>
            <w:r>
              <w:t>tell / want</w:t>
            </w:r>
            <w:r>
              <w:rPr>
                <w:rFonts w:ascii="ＭＳ 明朝" w:hAnsi="ＭＳ 明朝" w:cs="ＭＳ 明朝"/>
              </w:rPr>
              <w:t>]</w:t>
            </w:r>
            <w:r>
              <w:t xml:space="preserve"> ... to </w:t>
            </w:r>
            <w:r>
              <w:rPr>
                <w:rFonts w:cs="ＭＳ 明朝" w:hint="eastAsia"/>
              </w:rPr>
              <w:t>～</w:t>
            </w:r>
          </w:p>
        </w:tc>
        <w:tc>
          <w:tcPr>
            <w:tcW w:w="5267" w:type="dxa"/>
            <w:tcBorders>
              <w:top w:val="single" w:sz="4" w:space="0" w:color="auto"/>
              <w:bottom w:val="single" w:sz="4" w:space="0" w:color="auto"/>
            </w:tcBorders>
          </w:tcPr>
          <w:p w:rsidR="003C669A" w:rsidRPr="003C669A" w:rsidRDefault="003C669A" w:rsidP="003C669A">
            <w:pPr>
              <w:rPr>
                <w:rFonts w:ascii="ＭＳ 明朝" w:hAnsi="ＭＳ 明朝"/>
                <w:szCs w:val="21"/>
                <w:u w:val="wave"/>
              </w:rPr>
            </w:pPr>
            <w:r w:rsidRPr="007A6457">
              <w:rPr>
                <w:rFonts w:hint="eastAsia"/>
                <w:u w:val="double"/>
              </w:rPr>
              <w:t>・既習の課の本文を活用して、復習をする。</w:t>
            </w:r>
          </w:p>
        </w:tc>
      </w:tr>
      <w:tr w:rsidR="003C669A" w:rsidTr="003C669A">
        <w:trPr>
          <w:cantSplit/>
          <w:trHeight w:val="630"/>
          <w:jc w:val="center"/>
        </w:trPr>
        <w:tc>
          <w:tcPr>
            <w:tcW w:w="415" w:type="dxa"/>
            <w:vMerge/>
            <w:tcBorders>
              <w:right w:val="single" w:sz="4" w:space="0" w:color="auto"/>
            </w:tcBorders>
            <w:vAlign w:val="center"/>
          </w:tcPr>
          <w:p w:rsidR="003C669A" w:rsidRDefault="003C669A">
            <w:pPr>
              <w:jc w:val="center"/>
            </w:pPr>
          </w:p>
        </w:tc>
        <w:tc>
          <w:tcPr>
            <w:tcW w:w="3181" w:type="dxa"/>
            <w:tcBorders>
              <w:top w:val="single" w:sz="4" w:space="0" w:color="auto"/>
              <w:left w:val="single" w:sz="4" w:space="0" w:color="auto"/>
              <w:bottom w:val="single" w:sz="4" w:space="0" w:color="auto"/>
            </w:tcBorders>
          </w:tcPr>
          <w:p w:rsidR="003C669A" w:rsidRDefault="003C669A" w:rsidP="003C669A">
            <w:pPr>
              <w:suppressAutoHyphens/>
              <w:autoSpaceDE w:val="0"/>
              <w:autoSpaceDN w:val="0"/>
              <w:spacing w:line="306" w:lineRule="exact"/>
              <w:jc w:val="left"/>
              <w:rPr>
                <w:rFonts w:ascii="ＭＳ 明朝"/>
              </w:rPr>
            </w:pPr>
            <w:r>
              <w:rPr>
                <w:rFonts w:ascii="ＭＳ Ｐゴシック" w:hAnsi="ＭＳ Ｐゴシック" w:cs="ＭＳ Ｐゴシック"/>
                <w:b/>
                <w:bCs/>
                <w:szCs w:val="21"/>
                <w:u w:val="single" w:color="000000"/>
              </w:rPr>
              <w:t>Faithful Elephants</w:t>
            </w:r>
          </w:p>
          <w:p w:rsidR="003C669A" w:rsidRPr="003C669A" w:rsidRDefault="003C669A" w:rsidP="003C669A">
            <w:pPr>
              <w:suppressAutoHyphens/>
              <w:autoSpaceDE w:val="0"/>
              <w:autoSpaceDN w:val="0"/>
              <w:spacing w:line="276" w:lineRule="atLeast"/>
              <w:jc w:val="left"/>
              <w:rPr>
                <w:rFonts w:ascii="ＭＳ Ｐ明朝" w:eastAsia="ＭＳ Ｐ明朝" w:hAnsi="ＭＳ Ｐ明朝"/>
              </w:rPr>
            </w:pPr>
            <w:r w:rsidRPr="0095376F">
              <w:rPr>
                <w:rFonts w:ascii="ＭＳ Ｐ明朝" w:eastAsia="ＭＳ Ｐ明朝" w:hAnsi="ＭＳ Ｐ明朝" w:cs="ＭＳ Ｐ明朝" w:hint="eastAsia"/>
              </w:rPr>
              <w:t>戦争中の上野動物園のゾウの物語</w:t>
            </w:r>
          </w:p>
        </w:tc>
        <w:tc>
          <w:tcPr>
            <w:tcW w:w="3543" w:type="dxa"/>
            <w:tcBorders>
              <w:top w:val="single" w:sz="4" w:space="0" w:color="auto"/>
              <w:bottom w:val="single" w:sz="4" w:space="0" w:color="auto"/>
            </w:tcBorders>
          </w:tcPr>
          <w:p w:rsidR="003C669A" w:rsidRDefault="003C669A" w:rsidP="003C669A">
            <w:pPr>
              <w:suppressAutoHyphens/>
              <w:autoSpaceDE w:val="0"/>
              <w:autoSpaceDN w:val="0"/>
              <w:spacing w:line="276" w:lineRule="atLeast"/>
              <w:jc w:val="left"/>
            </w:pPr>
            <w:r>
              <w:rPr>
                <w:rFonts w:cs="ＭＳ 明朝" w:hint="eastAsia"/>
              </w:rPr>
              <w:t>（復習</w:t>
            </w:r>
            <w:r>
              <w:t>Reading</w:t>
            </w:r>
            <w:r>
              <w:rPr>
                <w:rFonts w:cs="ＭＳ 明朝" w:hint="eastAsia"/>
              </w:rPr>
              <w:t>）</w:t>
            </w:r>
          </w:p>
        </w:tc>
        <w:tc>
          <w:tcPr>
            <w:tcW w:w="5267" w:type="dxa"/>
            <w:tcBorders>
              <w:top w:val="single" w:sz="4" w:space="0" w:color="auto"/>
              <w:bottom w:val="single" w:sz="4" w:space="0" w:color="auto"/>
            </w:tcBorders>
          </w:tcPr>
          <w:p w:rsidR="003C669A" w:rsidRPr="003C669A" w:rsidRDefault="003C669A" w:rsidP="003C669A">
            <w:pPr>
              <w:rPr>
                <w:rFonts w:ascii="ＭＳ 明朝" w:hAnsi="ＭＳ 明朝"/>
                <w:szCs w:val="21"/>
                <w:u w:val="wave"/>
              </w:rPr>
            </w:pPr>
            <w:r>
              <w:rPr>
                <w:rFonts w:ascii="ＭＳ 明朝" w:hAnsi="ＭＳ 明朝" w:hint="eastAsia"/>
                <w:szCs w:val="21"/>
                <w:u w:val="double"/>
              </w:rPr>
              <w:t>・英文を読んで、詳しい内容についても</w:t>
            </w:r>
            <w:r w:rsidRPr="00E76E97">
              <w:rPr>
                <w:rFonts w:ascii="ＭＳ 明朝" w:hAnsi="ＭＳ 明朝" w:hint="eastAsia"/>
                <w:szCs w:val="21"/>
                <w:u w:val="double"/>
              </w:rPr>
              <w:t>、理解することができる。</w:t>
            </w:r>
          </w:p>
        </w:tc>
      </w:tr>
      <w:tr w:rsidR="003C669A" w:rsidTr="003C669A">
        <w:trPr>
          <w:cantSplit/>
          <w:trHeight w:val="180"/>
          <w:jc w:val="center"/>
        </w:trPr>
        <w:tc>
          <w:tcPr>
            <w:tcW w:w="415" w:type="dxa"/>
            <w:vMerge/>
            <w:tcBorders>
              <w:right w:val="single" w:sz="4" w:space="0" w:color="auto"/>
            </w:tcBorders>
            <w:vAlign w:val="center"/>
          </w:tcPr>
          <w:p w:rsidR="003C669A" w:rsidRDefault="003C669A">
            <w:pPr>
              <w:jc w:val="center"/>
            </w:pPr>
          </w:p>
        </w:tc>
        <w:tc>
          <w:tcPr>
            <w:tcW w:w="3181" w:type="dxa"/>
            <w:tcBorders>
              <w:top w:val="single" w:sz="4" w:space="0" w:color="auto"/>
              <w:left w:val="single" w:sz="4" w:space="0" w:color="auto"/>
            </w:tcBorders>
          </w:tcPr>
          <w:p w:rsidR="003C669A" w:rsidRDefault="003C669A" w:rsidP="003C669A">
            <w:pPr>
              <w:suppressAutoHyphens/>
              <w:autoSpaceDE w:val="0"/>
              <w:autoSpaceDN w:val="0"/>
              <w:spacing w:line="306" w:lineRule="exact"/>
              <w:jc w:val="left"/>
              <w:rPr>
                <w:rFonts w:ascii="ＭＳ 明朝"/>
              </w:rPr>
            </w:pPr>
            <w:r>
              <w:rPr>
                <w:rFonts w:ascii="ＭＳ 明朝" w:eastAsia="ＭＳ Ｐゴシック" w:cs="ＭＳ Ｐゴシック" w:hint="eastAsia"/>
                <w:b/>
                <w:bCs/>
                <w:szCs w:val="21"/>
              </w:rPr>
              <w:t>ウェブストアへのメール</w:t>
            </w:r>
          </w:p>
        </w:tc>
        <w:tc>
          <w:tcPr>
            <w:tcW w:w="3543" w:type="dxa"/>
            <w:tcBorders>
              <w:top w:val="single" w:sz="4" w:space="0" w:color="auto"/>
            </w:tcBorders>
          </w:tcPr>
          <w:p w:rsidR="003C669A" w:rsidRDefault="003C669A" w:rsidP="003C669A">
            <w:pPr>
              <w:suppressAutoHyphens/>
              <w:autoSpaceDE w:val="0"/>
              <w:autoSpaceDN w:val="0"/>
              <w:spacing w:line="306" w:lineRule="exact"/>
              <w:jc w:val="left"/>
              <w:rPr>
                <w:rFonts w:ascii="ＭＳ 明朝"/>
              </w:rPr>
            </w:pPr>
            <w:r>
              <w:rPr>
                <w:rFonts w:cs="ＭＳ 明朝" w:hint="eastAsia"/>
              </w:rPr>
              <w:t>メールを読んで，書いてみる｡</w:t>
            </w:r>
          </w:p>
        </w:tc>
        <w:tc>
          <w:tcPr>
            <w:tcW w:w="5267" w:type="dxa"/>
            <w:tcBorders>
              <w:top w:val="single" w:sz="4" w:space="0" w:color="auto"/>
            </w:tcBorders>
          </w:tcPr>
          <w:p w:rsidR="003C669A" w:rsidRPr="009D6FFC" w:rsidRDefault="009D6FFC" w:rsidP="009D6FFC">
            <w:pPr>
              <w:spacing w:line="244" w:lineRule="atLeast"/>
              <w:rPr>
                <w:rFonts w:ascii="ＭＳ 明朝" w:hAnsi="ＭＳ 明朝"/>
                <w:szCs w:val="21"/>
                <w:u w:val="single"/>
              </w:rPr>
            </w:pPr>
            <w:r>
              <w:rPr>
                <w:rFonts w:ascii="ＭＳ 明朝" w:hAnsi="ＭＳ 明朝" w:hint="eastAsia"/>
                <w:szCs w:val="21"/>
                <w:u w:val="single"/>
              </w:rPr>
              <w:t>・自分の考えを書いて、発表することができる。</w:t>
            </w:r>
          </w:p>
        </w:tc>
      </w:tr>
      <w:tr w:rsidR="002F76FF" w:rsidTr="00F60973">
        <w:trPr>
          <w:cantSplit/>
          <w:trHeight w:val="1351"/>
          <w:jc w:val="center"/>
        </w:trPr>
        <w:tc>
          <w:tcPr>
            <w:tcW w:w="415" w:type="dxa"/>
            <w:vMerge w:val="restart"/>
            <w:vAlign w:val="center"/>
          </w:tcPr>
          <w:p w:rsidR="002F76FF" w:rsidRDefault="002F76FF">
            <w:pPr>
              <w:jc w:val="center"/>
            </w:pPr>
            <w:r>
              <w:rPr>
                <w:rFonts w:hint="eastAsia"/>
              </w:rPr>
              <w:lastRenderedPageBreak/>
              <w:t>９</w:t>
            </w:r>
          </w:p>
          <w:p w:rsidR="002F76FF" w:rsidRDefault="002F76FF"/>
          <w:p w:rsidR="002F76FF" w:rsidRDefault="002F76FF"/>
          <w:p w:rsidR="002F76FF" w:rsidRDefault="002F76FF"/>
          <w:p w:rsidR="002F76FF" w:rsidRDefault="002F76FF"/>
          <w:p w:rsidR="002F76FF" w:rsidRDefault="002F76FF"/>
          <w:p w:rsidR="002F76FF" w:rsidRDefault="002F76FF"/>
          <w:p w:rsidR="002F76FF" w:rsidRDefault="002F76FF"/>
          <w:p w:rsidR="002F76FF" w:rsidRDefault="002F76FF"/>
          <w:p w:rsidR="002F76FF" w:rsidRDefault="002F76FF"/>
          <w:p w:rsidR="002F76FF" w:rsidRDefault="002F76FF">
            <w:r>
              <w:rPr>
                <w:rFonts w:hint="eastAsia"/>
              </w:rPr>
              <w:t>10</w:t>
            </w:r>
          </w:p>
          <w:p w:rsidR="002F76FF" w:rsidRDefault="002F76FF" w:rsidP="00261C39"/>
          <w:p w:rsidR="002F76FF" w:rsidRDefault="002F76FF" w:rsidP="00261C39"/>
          <w:p w:rsidR="002F76FF" w:rsidRDefault="002F76FF" w:rsidP="00261C39"/>
          <w:p w:rsidR="002F76FF" w:rsidRDefault="002F76FF" w:rsidP="00261C39"/>
          <w:p w:rsidR="002F76FF" w:rsidRDefault="002F76FF" w:rsidP="00261C39"/>
          <w:p w:rsidR="002F76FF" w:rsidRDefault="002F76FF" w:rsidP="00261C39"/>
          <w:p w:rsidR="002F76FF" w:rsidRDefault="002F76FF" w:rsidP="00261C39"/>
          <w:p w:rsidR="002F76FF" w:rsidRDefault="002F76FF" w:rsidP="00261C39"/>
          <w:p w:rsidR="002F76FF" w:rsidRDefault="002F76FF" w:rsidP="00261C39"/>
          <w:p w:rsidR="002F76FF" w:rsidRDefault="002F76FF" w:rsidP="00261C39"/>
          <w:p w:rsidR="002F76FF" w:rsidRDefault="002F76FF" w:rsidP="00261C39"/>
          <w:p w:rsidR="002F76FF" w:rsidRDefault="002F76FF" w:rsidP="00261C39"/>
          <w:p w:rsidR="002F76FF" w:rsidRDefault="002F76FF" w:rsidP="00261C39"/>
          <w:p w:rsidR="002F76FF" w:rsidRDefault="002F76FF" w:rsidP="00261C39">
            <w:r>
              <w:rPr>
                <w:rFonts w:hint="eastAsia"/>
              </w:rPr>
              <w:t>11</w:t>
            </w:r>
          </w:p>
          <w:p w:rsidR="002F76FF" w:rsidRDefault="002F76FF" w:rsidP="00261C39"/>
          <w:p w:rsidR="002F76FF" w:rsidRDefault="002F76FF" w:rsidP="00261C39"/>
          <w:p w:rsidR="002F76FF" w:rsidRDefault="002F76FF" w:rsidP="00261C39"/>
          <w:p w:rsidR="002F76FF" w:rsidRDefault="002F76FF" w:rsidP="00261C39"/>
          <w:p w:rsidR="002F76FF" w:rsidRDefault="002F76FF" w:rsidP="00261C39"/>
          <w:p w:rsidR="002F76FF" w:rsidRDefault="002F76FF" w:rsidP="00261C39"/>
          <w:p w:rsidR="002F76FF" w:rsidRDefault="002F76FF" w:rsidP="00261C39"/>
          <w:p w:rsidR="002F76FF" w:rsidRDefault="002F76FF" w:rsidP="00261C39"/>
          <w:p w:rsidR="002F76FF" w:rsidRDefault="002F76FF" w:rsidP="00261C39"/>
          <w:p w:rsidR="002F76FF" w:rsidRDefault="002F76FF" w:rsidP="00261C39"/>
          <w:p w:rsidR="002F76FF" w:rsidRDefault="002F76FF" w:rsidP="00261C39"/>
          <w:p w:rsidR="002F76FF" w:rsidRDefault="002F76FF" w:rsidP="00261C39">
            <w:r>
              <w:rPr>
                <w:rFonts w:hint="eastAsia"/>
              </w:rPr>
              <w:t>12</w:t>
            </w:r>
          </w:p>
          <w:p w:rsidR="002F76FF" w:rsidRDefault="002F76FF" w:rsidP="00261C39"/>
          <w:p w:rsidR="002F76FF" w:rsidRDefault="002F76FF" w:rsidP="00261C39"/>
          <w:p w:rsidR="002F76FF" w:rsidRDefault="002F76FF" w:rsidP="00261C39"/>
        </w:tc>
        <w:tc>
          <w:tcPr>
            <w:tcW w:w="3181" w:type="dxa"/>
          </w:tcPr>
          <w:p w:rsidR="002F76FF" w:rsidRDefault="002F76FF" w:rsidP="00327E5C">
            <w:pPr>
              <w:suppressAutoHyphens/>
              <w:autoSpaceDE w:val="0"/>
              <w:autoSpaceDN w:val="0"/>
              <w:spacing w:line="306" w:lineRule="exact"/>
              <w:jc w:val="left"/>
              <w:rPr>
                <w:rFonts w:ascii="ＭＳ 明朝"/>
              </w:rPr>
            </w:pPr>
            <w:r>
              <w:rPr>
                <w:rFonts w:ascii="ＭＳ Ｐゴシック" w:hAnsi="ＭＳ Ｐゴシック" w:cs="ＭＳ Ｐゴシック"/>
                <w:b/>
                <w:bCs/>
                <w:i/>
                <w:iCs/>
                <w:spacing w:val="-4"/>
                <w:szCs w:val="21"/>
                <w:u w:val="single" w:color="000000"/>
              </w:rPr>
              <w:t>Sushi</w:t>
            </w:r>
            <w:r>
              <w:rPr>
                <w:rFonts w:ascii="ＭＳ Ｐゴシック" w:hAnsi="ＭＳ Ｐゴシック" w:cs="ＭＳ Ｐゴシック"/>
                <w:b/>
                <w:bCs/>
                <w:spacing w:val="-4"/>
                <w:szCs w:val="21"/>
                <w:u w:val="single" w:color="000000"/>
              </w:rPr>
              <w:t>-Go-Around in the Worl</w:t>
            </w:r>
            <w:r>
              <w:rPr>
                <w:rFonts w:ascii="ＭＳ Ｐゴシック" w:hAnsi="ＭＳ Ｐゴシック" w:cs="ＭＳ Ｐゴシック"/>
                <w:b/>
                <w:bCs/>
                <w:szCs w:val="21"/>
                <w:u w:val="single" w:color="000000"/>
              </w:rPr>
              <w:t>d</w:t>
            </w:r>
          </w:p>
          <w:p w:rsidR="002F76FF" w:rsidRPr="0095376F" w:rsidRDefault="002F76FF" w:rsidP="00327E5C">
            <w:pPr>
              <w:suppressAutoHyphens/>
              <w:autoSpaceDE w:val="0"/>
              <w:autoSpaceDN w:val="0"/>
              <w:spacing w:line="276" w:lineRule="atLeast"/>
              <w:jc w:val="left"/>
              <w:rPr>
                <w:rFonts w:ascii="ＭＳ Ｐ明朝" w:eastAsia="ＭＳ Ｐ明朝" w:hAnsi="ＭＳ Ｐ明朝"/>
              </w:rPr>
            </w:pPr>
            <w:r w:rsidRPr="0095376F">
              <w:rPr>
                <w:rFonts w:ascii="ＭＳ Ｐ明朝" w:eastAsia="ＭＳ Ｐ明朝" w:hAnsi="ＭＳ Ｐ明朝" w:cs="ＭＳ Ｐ明朝" w:hint="eastAsia"/>
              </w:rPr>
              <w:t>回転寿司の歴史と日本食の広がり</w:t>
            </w:r>
          </w:p>
          <w:p w:rsidR="002F76FF" w:rsidRPr="0095376F" w:rsidRDefault="002F76FF" w:rsidP="00327E5C">
            <w:pPr>
              <w:suppressAutoHyphens/>
              <w:autoSpaceDE w:val="0"/>
              <w:autoSpaceDN w:val="0"/>
              <w:spacing w:line="276" w:lineRule="atLeast"/>
              <w:jc w:val="left"/>
              <w:rPr>
                <w:rFonts w:ascii="ＭＳ Ｐ明朝" w:eastAsia="ＭＳ Ｐ明朝" w:hAnsi="ＭＳ Ｐ明朝"/>
              </w:rPr>
            </w:pPr>
            <w:r w:rsidRPr="0095376F">
              <w:rPr>
                <w:rFonts w:ascii="ＭＳ Ｐ明朝" w:eastAsia="ＭＳ Ｐ明朝" w:hAnsi="ＭＳ Ｐ明朝" w:cs="ＭＳ Ｐ明朝" w:hint="eastAsia"/>
              </w:rPr>
              <w:t>対話　～を…と呼ぶ</w:t>
            </w:r>
          </w:p>
          <w:p w:rsidR="002F76FF" w:rsidRPr="0095376F" w:rsidRDefault="002F76FF" w:rsidP="00327E5C">
            <w:pPr>
              <w:suppressAutoHyphens/>
              <w:autoSpaceDE w:val="0"/>
              <w:autoSpaceDN w:val="0"/>
              <w:spacing w:line="276" w:lineRule="atLeast"/>
              <w:jc w:val="left"/>
              <w:rPr>
                <w:rFonts w:ascii="ＭＳ Ｐ明朝" w:eastAsia="ＭＳ Ｐ明朝" w:hAnsi="ＭＳ Ｐ明朝"/>
              </w:rPr>
            </w:pPr>
            <w:r w:rsidRPr="0095376F">
              <w:rPr>
                <w:rFonts w:ascii="ＭＳ Ｐ明朝" w:eastAsia="ＭＳ Ｐ明朝" w:hAnsi="ＭＳ Ｐ明朝" w:cs="ＭＳ Ｐ明朝" w:hint="eastAsia"/>
              </w:rPr>
              <w:t>対話　～を…にする</w:t>
            </w:r>
          </w:p>
          <w:p w:rsidR="002F76FF" w:rsidRPr="002718FD" w:rsidRDefault="002F76FF" w:rsidP="00327E5C">
            <w:pPr>
              <w:rPr>
                <w:rFonts w:ascii="ＭＳ 明朝" w:hAnsi="ＭＳ 明朝"/>
                <w:sz w:val="18"/>
                <w:szCs w:val="18"/>
              </w:rPr>
            </w:pPr>
            <w:r w:rsidRPr="0095376F">
              <w:rPr>
                <w:rFonts w:ascii="ＭＳ Ｐ明朝" w:eastAsia="ＭＳ Ｐ明朝" w:hAnsi="ＭＳ Ｐ明朝" w:cs="ＭＳ Ｐ明朝" w:hint="eastAsia"/>
              </w:rPr>
              <w:t>説明文</w:t>
            </w:r>
            <w:r w:rsidRPr="0095376F">
              <w:rPr>
                <w:rFonts w:ascii="ＭＳ Ｐ明朝" w:eastAsia="ＭＳ Ｐ明朝" w:hAnsi="ＭＳ Ｐ明朝" w:cs="ＭＳ Ｐ明朝"/>
              </w:rPr>
              <w:t xml:space="preserve">  </w:t>
            </w:r>
            <w:r w:rsidRPr="0095376F">
              <w:rPr>
                <w:rFonts w:ascii="ＭＳ Ｐ明朝" w:eastAsia="ＭＳ Ｐ明朝" w:hAnsi="ＭＳ Ｐ明朝" w:cs="ＭＳ Ｐ明朝" w:hint="eastAsia"/>
              </w:rPr>
              <w:t>いつ～が…か覚えている</w:t>
            </w:r>
          </w:p>
        </w:tc>
        <w:tc>
          <w:tcPr>
            <w:tcW w:w="3543" w:type="dxa"/>
          </w:tcPr>
          <w:p w:rsidR="002F76FF" w:rsidRDefault="002F76FF" w:rsidP="005B0B87">
            <w:pPr>
              <w:rPr>
                <w:rFonts w:ascii="ＭＳ 明朝" w:hAnsi="ＭＳ 明朝" w:cs="ＭＳ 明朝"/>
              </w:rPr>
            </w:pPr>
            <w:r>
              <w:rPr>
                <w:rFonts w:cs="ＭＳ 明朝" w:hint="eastAsia"/>
                <w:spacing w:val="-4"/>
              </w:rPr>
              <w:t>主語</w:t>
            </w:r>
            <w:r>
              <w:rPr>
                <w:spacing w:val="-4"/>
              </w:rPr>
              <w:t>+</w:t>
            </w:r>
            <w:r>
              <w:rPr>
                <w:rFonts w:cs="ＭＳ 明朝" w:hint="eastAsia"/>
                <w:spacing w:val="-4"/>
              </w:rPr>
              <w:t>動詞</w:t>
            </w:r>
            <w:r>
              <w:rPr>
                <w:spacing w:val="-4"/>
              </w:rPr>
              <w:t>+</w:t>
            </w:r>
            <w:r>
              <w:rPr>
                <w:rFonts w:cs="ＭＳ 明朝" w:hint="eastAsia"/>
                <w:spacing w:val="-4"/>
              </w:rPr>
              <w:t>目的語</w:t>
            </w:r>
            <w:r>
              <w:rPr>
                <w:spacing w:val="-4"/>
              </w:rPr>
              <w:t>+</w:t>
            </w:r>
            <w:r>
              <w:rPr>
                <w:rFonts w:cs="ＭＳ 明朝" w:hint="eastAsia"/>
                <w:spacing w:val="-4"/>
              </w:rPr>
              <w:t>補語</w:t>
            </w:r>
            <w:r>
              <w:rPr>
                <w:rFonts w:ascii="ＭＳ 明朝" w:hAnsi="ＭＳ 明朝" w:cs="ＭＳ 明朝"/>
                <w:spacing w:val="-4"/>
              </w:rPr>
              <w:t>(</w:t>
            </w:r>
            <w:r>
              <w:rPr>
                <w:spacing w:val="-4"/>
              </w:rPr>
              <w:t>call A + B</w:t>
            </w:r>
            <w:r>
              <w:rPr>
                <w:rFonts w:ascii="ＭＳ 明朝" w:hAnsi="ＭＳ 明朝" w:cs="ＭＳ 明朝"/>
                <w:spacing w:val="-4"/>
              </w:rPr>
              <w:t>)[</w:t>
            </w:r>
            <w:r>
              <w:rPr>
                <w:spacing w:val="-4"/>
              </w:rPr>
              <w:t>A</w:t>
            </w:r>
            <w:r>
              <w:rPr>
                <w:rFonts w:cs="ＭＳ 明朝" w:hint="eastAsia"/>
                <w:spacing w:val="-4"/>
              </w:rPr>
              <w:t>を</w:t>
            </w:r>
            <w:r>
              <w:rPr>
                <w:spacing w:val="-4"/>
              </w:rPr>
              <w:t>B</w:t>
            </w:r>
            <w:r>
              <w:rPr>
                <w:rFonts w:cs="ＭＳ 明朝" w:hint="eastAsia"/>
                <w:spacing w:val="-4"/>
              </w:rPr>
              <w:t>と呼ぶ</w:t>
            </w:r>
            <w:r>
              <w:rPr>
                <w:rFonts w:ascii="ＭＳ 明朝" w:hAnsi="ＭＳ 明朝" w:cs="ＭＳ 明朝"/>
                <w:spacing w:val="-4"/>
              </w:rPr>
              <w:t>]</w:t>
            </w:r>
            <w:r>
              <w:rPr>
                <w:rFonts w:cs="ＭＳ 明朝" w:hint="eastAsia"/>
              </w:rPr>
              <w:t>／</w:t>
            </w:r>
            <w:r>
              <w:rPr>
                <w:rFonts w:ascii="ＭＳ 明朝" w:hAnsi="ＭＳ 明朝" w:cs="ＭＳ 明朝"/>
              </w:rPr>
              <w:t>(</w:t>
            </w:r>
            <w:r>
              <w:t>make A + B</w:t>
            </w:r>
            <w:r>
              <w:rPr>
                <w:rFonts w:ascii="ＭＳ 明朝" w:hAnsi="ＭＳ 明朝" w:cs="ＭＳ 明朝"/>
              </w:rPr>
              <w:t>)[</w:t>
            </w:r>
            <w:r>
              <w:t>A</w:t>
            </w:r>
            <w:r>
              <w:rPr>
                <w:rFonts w:cs="ＭＳ 明朝" w:hint="eastAsia"/>
              </w:rPr>
              <w:t>を</w:t>
            </w:r>
            <w:r>
              <w:t>B</w:t>
            </w:r>
            <w:r>
              <w:rPr>
                <w:rFonts w:cs="ＭＳ 明朝" w:hint="eastAsia"/>
              </w:rPr>
              <w:t>にする</w:t>
            </w:r>
            <w:r>
              <w:rPr>
                <w:rFonts w:ascii="ＭＳ 明朝" w:hAnsi="ＭＳ 明朝" w:cs="ＭＳ 明朝"/>
              </w:rPr>
              <w:t>]</w:t>
            </w:r>
          </w:p>
          <w:p w:rsidR="002F76FF" w:rsidRDefault="002F76FF" w:rsidP="00327E5C">
            <w:pPr>
              <w:suppressAutoHyphens/>
              <w:autoSpaceDE w:val="0"/>
              <w:autoSpaceDN w:val="0"/>
              <w:spacing w:line="276" w:lineRule="atLeast"/>
              <w:jc w:val="left"/>
              <w:rPr>
                <w:rFonts w:ascii="ＭＳ 明朝"/>
              </w:rPr>
            </w:pPr>
            <w:r>
              <w:rPr>
                <w:rFonts w:cs="ＭＳ 明朝" w:hint="eastAsia"/>
              </w:rPr>
              <w:t>間接疑問</w:t>
            </w:r>
          </w:p>
          <w:p w:rsidR="002F76FF" w:rsidRDefault="002F76FF" w:rsidP="00327E5C">
            <w:pPr>
              <w:suppressAutoHyphens/>
              <w:autoSpaceDE w:val="0"/>
              <w:autoSpaceDN w:val="0"/>
              <w:spacing w:line="276" w:lineRule="atLeast"/>
              <w:jc w:val="left"/>
              <w:rPr>
                <w:rFonts w:ascii="ＭＳ 明朝"/>
              </w:rPr>
            </w:pPr>
            <w:r>
              <w:rPr>
                <w:rFonts w:cs="ＭＳ 明朝" w:hint="eastAsia"/>
              </w:rPr>
              <w:t>①</w:t>
            </w:r>
            <w:r>
              <w:t xml:space="preserve">We usually </w:t>
            </w:r>
            <w:r>
              <w:rPr>
                <w:b/>
                <w:bCs/>
              </w:rPr>
              <w:t>call</w:t>
            </w:r>
            <w:r>
              <w:t xml:space="preserve"> </w:t>
            </w:r>
            <w:r>
              <w:rPr>
                <w:i/>
                <w:iCs/>
              </w:rPr>
              <w:t>her</w:t>
            </w:r>
            <w:r>
              <w:t xml:space="preserve"> </w:t>
            </w:r>
            <w:r>
              <w:rPr>
                <w:b/>
                <w:bCs/>
              </w:rPr>
              <w:t>Alex</w:t>
            </w:r>
            <w:r>
              <w:t>.</w:t>
            </w:r>
          </w:p>
          <w:p w:rsidR="002F76FF" w:rsidRDefault="002F76FF" w:rsidP="00327E5C">
            <w:pPr>
              <w:suppressAutoHyphens/>
              <w:autoSpaceDE w:val="0"/>
              <w:autoSpaceDN w:val="0"/>
              <w:spacing w:line="276" w:lineRule="atLeast"/>
              <w:jc w:val="left"/>
              <w:rPr>
                <w:rFonts w:ascii="ＭＳ 明朝"/>
              </w:rPr>
            </w:pPr>
            <w:r>
              <w:rPr>
                <w:rFonts w:cs="ＭＳ 明朝" w:hint="eastAsia"/>
              </w:rPr>
              <w:t>②</w:t>
            </w:r>
            <w:r>
              <w:t xml:space="preserve">His songs always </w:t>
            </w:r>
            <w:r>
              <w:rPr>
                <w:b/>
                <w:bCs/>
              </w:rPr>
              <w:t>make</w:t>
            </w:r>
            <w:r>
              <w:t xml:space="preserve"> </w:t>
            </w:r>
            <w:r>
              <w:rPr>
                <w:i/>
                <w:iCs/>
              </w:rPr>
              <w:t>me</w:t>
            </w:r>
            <w:r>
              <w:t xml:space="preserve"> </w:t>
            </w:r>
            <w:r>
              <w:rPr>
                <w:b/>
                <w:bCs/>
              </w:rPr>
              <w:t>happy</w:t>
            </w:r>
            <w:r>
              <w:t>.</w:t>
            </w:r>
          </w:p>
          <w:p w:rsidR="002F76FF" w:rsidRPr="002718FD" w:rsidRDefault="002F76FF" w:rsidP="00327E5C">
            <w:pPr>
              <w:rPr>
                <w:rFonts w:ascii="ＭＳ 明朝" w:hAnsi="ＭＳ 明朝"/>
                <w:sz w:val="18"/>
                <w:szCs w:val="18"/>
              </w:rPr>
            </w:pPr>
            <w:r>
              <w:rPr>
                <w:rFonts w:cs="ＭＳ 明朝" w:hint="eastAsia"/>
              </w:rPr>
              <w:t>③</w:t>
            </w:r>
            <w:r>
              <w:t xml:space="preserve">I remember </w:t>
            </w:r>
            <w:r>
              <w:rPr>
                <w:b/>
                <w:bCs/>
              </w:rPr>
              <w:t>when it is</w:t>
            </w:r>
            <w:r>
              <w:t>.</w:t>
            </w:r>
          </w:p>
        </w:tc>
        <w:tc>
          <w:tcPr>
            <w:tcW w:w="5267" w:type="dxa"/>
          </w:tcPr>
          <w:p w:rsidR="002F76FF" w:rsidRDefault="002F76FF" w:rsidP="00327E5C">
            <w:pPr>
              <w:rPr>
                <w:rFonts w:ascii="ＭＳ 明朝" w:hAnsi="ＭＳ 明朝"/>
                <w:szCs w:val="21"/>
                <w:u w:val="wave"/>
              </w:rPr>
            </w:pPr>
            <w:r w:rsidRPr="00F60973">
              <w:rPr>
                <w:rFonts w:ascii="ＭＳ 明朝" w:hAnsi="ＭＳ 明朝" w:hint="eastAsia"/>
                <w:szCs w:val="21"/>
                <w:u w:val="wave"/>
              </w:rPr>
              <w:t>・日本や日本文化について知り、英語で説明できる。</w:t>
            </w:r>
          </w:p>
          <w:p w:rsidR="002F76FF" w:rsidRDefault="002F76FF" w:rsidP="00327E5C">
            <w:pPr>
              <w:rPr>
                <w:rFonts w:ascii="ＭＳ 明朝" w:hAnsi="ＭＳ 明朝" w:cs="ＭＳ 明朝"/>
                <w:szCs w:val="21"/>
                <w:u w:val="single"/>
              </w:rPr>
            </w:pPr>
            <w:r>
              <w:rPr>
                <w:rFonts w:ascii="ＭＳ 明朝" w:hAnsi="ＭＳ 明朝" w:cs="ＭＳ 明朝" w:hint="eastAsia"/>
                <w:szCs w:val="21"/>
                <w:u w:val="single"/>
              </w:rPr>
              <w:t>・既習</w:t>
            </w:r>
            <w:r w:rsidRPr="00E76E97">
              <w:rPr>
                <w:rFonts w:ascii="ＭＳ 明朝" w:hAnsi="ＭＳ 明朝" w:cs="ＭＳ 明朝" w:hint="eastAsia"/>
                <w:szCs w:val="21"/>
                <w:u w:val="single"/>
              </w:rPr>
              <w:t>の言語材料を運用できる。</w:t>
            </w:r>
          </w:p>
          <w:p w:rsidR="002F76FF" w:rsidRPr="002718FD" w:rsidRDefault="002F76FF" w:rsidP="00327E5C">
            <w:pPr>
              <w:rPr>
                <w:rFonts w:ascii="ＭＳ 明朝" w:hAnsi="ＭＳ 明朝"/>
                <w:sz w:val="18"/>
                <w:szCs w:val="18"/>
              </w:rPr>
            </w:pPr>
            <w:r w:rsidRPr="003D7C86">
              <w:rPr>
                <w:rFonts w:ascii="ＤＦ特太ゴシック体" w:eastAsia="ＤＦ特太ゴシック体" w:hAnsi="ＭＳ 明朝" w:hint="eastAsia"/>
                <w:szCs w:val="21"/>
              </w:rPr>
              <w:t>・辞書を使って、新出単語の意味等を調べることができる。</w:t>
            </w:r>
          </w:p>
        </w:tc>
      </w:tr>
      <w:tr w:rsidR="002F76FF" w:rsidTr="00327E5C">
        <w:trPr>
          <w:cantSplit/>
          <w:trHeight w:val="261"/>
          <w:jc w:val="center"/>
        </w:trPr>
        <w:tc>
          <w:tcPr>
            <w:tcW w:w="415" w:type="dxa"/>
            <w:vMerge/>
            <w:vAlign w:val="center"/>
          </w:tcPr>
          <w:p w:rsidR="002F76FF" w:rsidRDefault="002F76FF" w:rsidP="00261C39"/>
        </w:tc>
        <w:tc>
          <w:tcPr>
            <w:tcW w:w="3181" w:type="dxa"/>
            <w:tcBorders>
              <w:bottom w:val="single" w:sz="4" w:space="0" w:color="auto"/>
            </w:tcBorders>
          </w:tcPr>
          <w:p w:rsidR="002F76FF" w:rsidRDefault="002F76FF" w:rsidP="00A0732F">
            <w:pPr>
              <w:suppressAutoHyphens/>
              <w:autoSpaceDE w:val="0"/>
              <w:autoSpaceDN w:val="0"/>
              <w:spacing w:line="306" w:lineRule="exact"/>
              <w:jc w:val="left"/>
              <w:rPr>
                <w:rFonts w:ascii="ＭＳ 明朝"/>
              </w:rPr>
            </w:pPr>
            <w:r>
              <w:t xml:space="preserve"> </w:t>
            </w:r>
            <w:r>
              <w:rPr>
                <w:rFonts w:ascii="ＭＳ 明朝" w:eastAsia="ＭＳ Ｐゴシック" w:cs="ＭＳ Ｐゴシック" w:hint="eastAsia"/>
                <w:b/>
                <w:bCs/>
                <w:szCs w:val="21"/>
              </w:rPr>
              <w:t>電話②（伝言を受ける）</w:t>
            </w:r>
          </w:p>
        </w:tc>
        <w:tc>
          <w:tcPr>
            <w:tcW w:w="3543" w:type="dxa"/>
            <w:tcBorders>
              <w:bottom w:val="single" w:sz="4" w:space="0" w:color="auto"/>
            </w:tcBorders>
          </w:tcPr>
          <w:p w:rsidR="002F76FF" w:rsidRDefault="002F76FF" w:rsidP="00261C39">
            <w:pPr>
              <w:suppressAutoHyphens/>
              <w:autoSpaceDE w:val="0"/>
              <w:autoSpaceDN w:val="0"/>
              <w:spacing w:line="306" w:lineRule="exact"/>
              <w:jc w:val="left"/>
              <w:rPr>
                <w:rFonts w:ascii="ＭＳ 明朝"/>
              </w:rPr>
            </w:pPr>
            <w:r>
              <w:rPr>
                <w:rFonts w:cs="ＭＳ 明朝" w:hint="eastAsia"/>
              </w:rPr>
              <w:t>電話での会話，電話の内容をメモ</w:t>
            </w:r>
          </w:p>
        </w:tc>
        <w:tc>
          <w:tcPr>
            <w:tcW w:w="5267" w:type="dxa"/>
            <w:tcBorders>
              <w:bottom w:val="single" w:sz="4" w:space="0" w:color="auto"/>
            </w:tcBorders>
          </w:tcPr>
          <w:p w:rsidR="002F76FF" w:rsidRPr="002718FD" w:rsidRDefault="002F76FF" w:rsidP="005B0B87">
            <w:pPr>
              <w:rPr>
                <w:rFonts w:ascii="ＭＳ 明朝" w:hAnsi="ＭＳ 明朝"/>
                <w:sz w:val="18"/>
                <w:szCs w:val="18"/>
              </w:rPr>
            </w:pPr>
            <w:r>
              <w:rPr>
                <w:rFonts w:cs="ＭＳ 明朝" w:hint="eastAsia"/>
              </w:rPr>
              <w:t>・</w:t>
            </w:r>
            <w:r w:rsidRPr="00CE774D">
              <w:rPr>
                <w:rFonts w:cs="ＭＳ 明朝" w:hint="eastAsia"/>
                <w:u w:val="single"/>
              </w:rPr>
              <w:t>要点を聞き取り，英語や日本語でメモを取ることができる。</w:t>
            </w:r>
          </w:p>
        </w:tc>
      </w:tr>
      <w:tr w:rsidR="002F76FF" w:rsidTr="00327E5C">
        <w:trPr>
          <w:cantSplit/>
          <w:trHeight w:val="1425"/>
          <w:jc w:val="center"/>
        </w:trPr>
        <w:tc>
          <w:tcPr>
            <w:tcW w:w="415" w:type="dxa"/>
            <w:vMerge/>
            <w:vAlign w:val="center"/>
          </w:tcPr>
          <w:p w:rsidR="002F76FF" w:rsidRDefault="002F76FF" w:rsidP="00261C39"/>
        </w:tc>
        <w:tc>
          <w:tcPr>
            <w:tcW w:w="3181" w:type="dxa"/>
            <w:tcBorders>
              <w:top w:val="single" w:sz="4" w:space="0" w:color="auto"/>
              <w:bottom w:val="single" w:sz="6" w:space="0" w:color="auto"/>
            </w:tcBorders>
          </w:tcPr>
          <w:p w:rsidR="002F76FF" w:rsidRDefault="002F76FF" w:rsidP="00327E5C">
            <w:pPr>
              <w:suppressAutoHyphens/>
              <w:autoSpaceDE w:val="0"/>
              <w:autoSpaceDN w:val="0"/>
              <w:spacing w:line="306" w:lineRule="exact"/>
              <w:jc w:val="left"/>
              <w:rPr>
                <w:rFonts w:ascii="ＭＳ 明朝"/>
              </w:rPr>
            </w:pPr>
            <w:r>
              <w:rPr>
                <w:rFonts w:ascii="ＭＳ Ｐゴシック" w:hAnsi="ＭＳ Ｐゴシック" w:cs="ＭＳ Ｐゴシック"/>
                <w:b/>
                <w:bCs/>
                <w:szCs w:val="21"/>
                <w:u w:val="single" w:color="000000"/>
              </w:rPr>
              <w:t>Let's Talk about Things</w:t>
            </w:r>
          </w:p>
          <w:p w:rsidR="002F76FF" w:rsidRDefault="002F76FF" w:rsidP="00327E5C">
            <w:pPr>
              <w:suppressAutoHyphens/>
              <w:autoSpaceDE w:val="0"/>
              <w:autoSpaceDN w:val="0"/>
              <w:spacing w:line="306" w:lineRule="exact"/>
              <w:jc w:val="left"/>
              <w:rPr>
                <w:rFonts w:ascii="ＭＳ 明朝"/>
              </w:rPr>
            </w:pPr>
            <w:r>
              <w:rPr>
                <w:rFonts w:ascii="ＭＳ Ｐゴシック" w:hAnsi="ＭＳ Ｐゴシック" w:cs="ＭＳ Ｐゴシック"/>
                <w:b/>
                <w:bCs/>
                <w:szCs w:val="21"/>
                <w:u w:val="single" w:color="000000"/>
              </w:rPr>
              <w:t>Japanese.</w:t>
            </w:r>
          </w:p>
          <w:p w:rsidR="002F76FF" w:rsidRDefault="002F76FF" w:rsidP="00327E5C">
            <w:pPr>
              <w:suppressAutoHyphens/>
              <w:autoSpaceDE w:val="0"/>
              <w:autoSpaceDN w:val="0"/>
              <w:spacing w:line="276" w:lineRule="atLeast"/>
              <w:jc w:val="left"/>
              <w:rPr>
                <w:rFonts w:ascii="ＭＳ 明朝"/>
              </w:rPr>
            </w:pPr>
            <w:r>
              <w:rPr>
                <w:rFonts w:cs="ＭＳ 明朝" w:hint="eastAsia"/>
              </w:rPr>
              <w:t>日本の伝統について報告する</w:t>
            </w:r>
          </w:p>
          <w:p w:rsidR="002F76FF" w:rsidRDefault="002F76FF" w:rsidP="00327E5C">
            <w:pPr>
              <w:suppressAutoHyphens/>
              <w:autoSpaceDE w:val="0"/>
              <w:autoSpaceDN w:val="0"/>
              <w:spacing w:line="276" w:lineRule="atLeast"/>
              <w:jc w:val="left"/>
              <w:rPr>
                <w:rFonts w:ascii="ＭＳ 明朝"/>
              </w:rPr>
            </w:pPr>
            <w:r>
              <w:rPr>
                <w:rFonts w:cs="ＭＳ 明朝" w:hint="eastAsia"/>
              </w:rPr>
              <w:t>報告</w:t>
            </w:r>
            <w:r>
              <w:t xml:space="preserve">  </w:t>
            </w:r>
            <w:r>
              <w:rPr>
                <w:rFonts w:cs="ＭＳ 明朝" w:hint="eastAsia"/>
              </w:rPr>
              <w:t>～している…</w:t>
            </w:r>
          </w:p>
          <w:p w:rsidR="002F76FF" w:rsidRDefault="002F76FF" w:rsidP="00327E5C">
            <w:pPr>
              <w:suppressAutoHyphens/>
              <w:autoSpaceDE w:val="0"/>
              <w:autoSpaceDN w:val="0"/>
              <w:spacing w:line="276" w:lineRule="atLeast"/>
              <w:jc w:val="left"/>
              <w:rPr>
                <w:rFonts w:ascii="ＭＳ 明朝"/>
              </w:rPr>
            </w:pPr>
            <w:r>
              <w:rPr>
                <w:rFonts w:cs="ＭＳ 明朝" w:hint="eastAsia"/>
              </w:rPr>
              <w:t>報告</w:t>
            </w:r>
            <w:r>
              <w:t xml:space="preserve">  </w:t>
            </w:r>
            <w:r>
              <w:rPr>
                <w:rFonts w:cs="ＭＳ 明朝" w:hint="eastAsia"/>
              </w:rPr>
              <w:t>～された…</w:t>
            </w:r>
          </w:p>
          <w:p w:rsidR="002F76FF" w:rsidRDefault="002F76FF" w:rsidP="00327E5C">
            <w:pPr>
              <w:suppressAutoHyphens/>
              <w:autoSpaceDE w:val="0"/>
              <w:autoSpaceDN w:val="0"/>
              <w:spacing w:line="306" w:lineRule="exact"/>
              <w:jc w:val="left"/>
            </w:pPr>
            <w:r>
              <w:rPr>
                <w:rFonts w:ascii="ＭＳ 明朝" w:hAnsi="ＭＳ 明朝" w:cs="ＭＳ 明朝"/>
              </w:rPr>
              <w:t>[</w:t>
            </w:r>
            <w:r>
              <w:rPr>
                <w:rFonts w:cs="ＭＳ 明朝" w:hint="eastAsia"/>
              </w:rPr>
              <w:t>練習問題</w:t>
            </w:r>
            <w:r>
              <w:rPr>
                <w:rFonts w:ascii="ＭＳ 明朝" w:hAnsi="ＭＳ 明朝" w:cs="ＭＳ 明朝"/>
              </w:rPr>
              <w:t>]</w:t>
            </w:r>
          </w:p>
        </w:tc>
        <w:tc>
          <w:tcPr>
            <w:tcW w:w="3543" w:type="dxa"/>
            <w:tcBorders>
              <w:top w:val="single" w:sz="4" w:space="0" w:color="auto"/>
              <w:bottom w:val="single" w:sz="6" w:space="0" w:color="auto"/>
            </w:tcBorders>
          </w:tcPr>
          <w:p w:rsidR="002F76FF" w:rsidRDefault="002F76FF" w:rsidP="00261C39">
            <w:pPr>
              <w:suppressAutoHyphens/>
              <w:autoSpaceDE w:val="0"/>
              <w:autoSpaceDN w:val="0"/>
              <w:spacing w:line="306" w:lineRule="exact"/>
              <w:jc w:val="left"/>
              <w:rPr>
                <w:rFonts w:cs="ＭＳ 明朝"/>
              </w:rPr>
            </w:pPr>
            <w:r>
              <w:rPr>
                <w:rFonts w:cs="ＭＳ 明朝" w:hint="eastAsia"/>
              </w:rPr>
              <w:t>現在分詞の後置修飾／過去分詞の後置修飾</w:t>
            </w:r>
          </w:p>
          <w:p w:rsidR="002F76FF" w:rsidRDefault="002F76FF" w:rsidP="00327E5C">
            <w:pPr>
              <w:suppressAutoHyphens/>
              <w:autoSpaceDE w:val="0"/>
              <w:autoSpaceDN w:val="0"/>
              <w:spacing w:line="276" w:lineRule="atLeast"/>
              <w:jc w:val="left"/>
              <w:rPr>
                <w:rFonts w:ascii="ＭＳ 明朝"/>
              </w:rPr>
            </w:pPr>
            <w:r>
              <w:rPr>
                <w:rFonts w:cs="ＭＳ 明朝" w:hint="eastAsia"/>
              </w:rPr>
              <w:t>①</w:t>
            </w:r>
            <w:r>
              <w:t xml:space="preserve">I mean </w:t>
            </w:r>
            <w:r>
              <w:rPr>
                <w:i/>
                <w:iCs/>
              </w:rPr>
              <w:t>the man</w:t>
            </w:r>
            <w:r>
              <w:t xml:space="preserve"> </w:t>
            </w:r>
            <w:r>
              <w:rPr>
                <w:b/>
                <w:bCs/>
              </w:rPr>
              <w:t>sitting on the chair</w:t>
            </w:r>
            <w:r>
              <w:t>.</w:t>
            </w:r>
          </w:p>
          <w:p w:rsidR="002F76FF" w:rsidRDefault="002F76FF" w:rsidP="00327E5C">
            <w:pPr>
              <w:suppressAutoHyphens/>
              <w:autoSpaceDE w:val="0"/>
              <w:autoSpaceDN w:val="0"/>
              <w:spacing w:line="306" w:lineRule="exact"/>
              <w:jc w:val="left"/>
              <w:rPr>
                <w:rFonts w:cs="ＭＳ 明朝"/>
              </w:rPr>
            </w:pPr>
            <w:r>
              <w:rPr>
                <w:rFonts w:cs="ＭＳ 明朝" w:hint="eastAsia"/>
              </w:rPr>
              <w:t>②</w:t>
            </w:r>
            <w:r>
              <w:t xml:space="preserve">That is </w:t>
            </w:r>
            <w:r>
              <w:rPr>
                <w:i/>
                <w:iCs/>
              </w:rPr>
              <w:t>the temple</w:t>
            </w:r>
            <w:r>
              <w:t xml:space="preserve"> </w:t>
            </w:r>
            <w:r>
              <w:rPr>
                <w:b/>
                <w:bCs/>
              </w:rPr>
              <w:t>built by Ashikaga Yoshimitsu in 1397</w:t>
            </w:r>
            <w:r>
              <w:t>.</w:t>
            </w:r>
          </w:p>
        </w:tc>
        <w:tc>
          <w:tcPr>
            <w:tcW w:w="5267" w:type="dxa"/>
            <w:tcBorders>
              <w:top w:val="single" w:sz="4" w:space="0" w:color="auto"/>
              <w:bottom w:val="single" w:sz="6" w:space="0" w:color="auto"/>
            </w:tcBorders>
          </w:tcPr>
          <w:p w:rsidR="002F76FF" w:rsidRDefault="002F76FF" w:rsidP="00327E5C">
            <w:pPr>
              <w:rPr>
                <w:rFonts w:ascii="ＭＳ 明朝" w:hAnsi="ＭＳ 明朝"/>
                <w:szCs w:val="21"/>
                <w:u w:val="wave"/>
              </w:rPr>
            </w:pPr>
            <w:r w:rsidRPr="00F60973">
              <w:rPr>
                <w:rFonts w:ascii="ＭＳ 明朝" w:hAnsi="ＭＳ 明朝" w:hint="eastAsia"/>
                <w:szCs w:val="21"/>
                <w:u w:val="wave"/>
              </w:rPr>
              <w:t>・日本や日本文化について知り、英語で説明できる。</w:t>
            </w:r>
          </w:p>
          <w:p w:rsidR="002F76FF" w:rsidRDefault="002F76FF" w:rsidP="00327E5C">
            <w:pPr>
              <w:rPr>
                <w:rFonts w:ascii="ＭＳ 明朝" w:hAnsi="ＭＳ 明朝" w:cs="ＭＳ 明朝"/>
                <w:szCs w:val="21"/>
                <w:u w:val="single"/>
              </w:rPr>
            </w:pPr>
            <w:r>
              <w:rPr>
                <w:rFonts w:ascii="ＭＳ 明朝" w:hAnsi="ＭＳ 明朝" w:cs="ＭＳ 明朝" w:hint="eastAsia"/>
                <w:szCs w:val="21"/>
                <w:u w:val="single"/>
              </w:rPr>
              <w:t>・既習</w:t>
            </w:r>
            <w:r w:rsidRPr="00E76E97">
              <w:rPr>
                <w:rFonts w:ascii="ＭＳ 明朝" w:hAnsi="ＭＳ 明朝" w:cs="ＭＳ 明朝" w:hint="eastAsia"/>
                <w:szCs w:val="21"/>
                <w:u w:val="single"/>
              </w:rPr>
              <w:t>の言語材料を運用できる。</w:t>
            </w:r>
          </w:p>
          <w:p w:rsidR="002F76FF" w:rsidRDefault="002F76FF" w:rsidP="00327E5C">
            <w:pPr>
              <w:rPr>
                <w:rFonts w:cs="ＭＳ 明朝"/>
              </w:rPr>
            </w:pPr>
            <w:r w:rsidRPr="003D7C86">
              <w:rPr>
                <w:rFonts w:ascii="ＤＦ特太ゴシック体" w:eastAsia="ＤＦ特太ゴシック体" w:hAnsi="ＭＳ 明朝" w:hint="eastAsia"/>
                <w:szCs w:val="21"/>
              </w:rPr>
              <w:t>・辞書を使って、新出単語の意味等を調べることができる。</w:t>
            </w:r>
          </w:p>
        </w:tc>
      </w:tr>
      <w:tr w:rsidR="002F76FF" w:rsidTr="00B776AB">
        <w:trPr>
          <w:cantSplit/>
          <w:trHeight w:val="457"/>
          <w:jc w:val="center"/>
        </w:trPr>
        <w:tc>
          <w:tcPr>
            <w:tcW w:w="415" w:type="dxa"/>
            <w:vMerge/>
            <w:vAlign w:val="center"/>
          </w:tcPr>
          <w:p w:rsidR="002F76FF" w:rsidRDefault="002F76FF" w:rsidP="00261C39"/>
        </w:tc>
        <w:tc>
          <w:tcPr>
            <w:tcW w:w="3181" w:type="dxa"/>
          </w:tcPr>
          <w:p w:rsidR="002F76FF" w:rsidRDefault="002F76FF" w:rsidP="00261C39">
            <w:pPr>
              <w:suppressAutoHyphens/>
              <w:autoSpaceDE w:val="0"/>
              <w:autoSpaceDN w:val="0"/>
              <w:spacing w:line="296" w:lineRule="exact"/>
              <w:jc w:val="left"/>
              <w:rPr>
                <w:rFonts w:ascii="ＭＳ 明朝"/>
              </w:rPr>
            </w:pPr>
            <w:r>
              <w:rPr>
                <w:rFonts w:ascii="ＭＳ 明朝" w:eastAsia="ＭＳ Ｐゴシック" w:cs="ＭＳ Ｐゴシック" w:hint="eastAsia"/>
                <w:b/>
                <w:bCs/>
                <w:sz w:val="20"/>
                <w:szCs w:val="20"/>
              </w:rPr>
              <w:t>英語で</w:t>
            </w:r>
            <w:r w:rsidR="003178A9">
              <w:rPr>
                <w:rFonts w:ascii="ＭＳ 明朝" w:cs="ＭＳ 明朝"/>
              </w:rPr>
              <w:fldChar w:fldCharType="begin"/>
            </w:r>
            <w:r>
              <w:rPr>
                <w:rFonts w:ascii="ＭＳ 明朝" w:cs="ＭＳ 明朝"/>
              </w:rPr>
              <w:instrText xml:space="preserve"> eq \o\ad(\s\up 9(</w:instrText>
            </w:r>
            <w:r>
              <w:rPr>
                <w:rFonts w:ascii="ＭＳ 明朝" w:cs="ＭＳ 明朝" w:hint="eastAsia"/>
                <w:sz w:val="9"/>
                <w:szCs w:val="9"/>
              </w:rPr>
              <w:instrText>ちやどう</w:instrText>
            </w:r>
            <w:r>
              <w:rPr>
                <w:rFonts w:ascii="ＭＳ 明朝" w:cs="ＭＳ 明朝"/>
              </w:rPr>
              <w:instrText>),</w:instrText>
            </w:r>
            <w:r>
              <w:rPr>
                <w:rFonts w:ascii="ＭＳ 明朝" w:eastAsia="ＭＳ Ｐゴシック" w:cs="ＭＳ Ｐゴシック" w:hint="eastAsia"/>
                <w:b/>
                <w:bCs/>
                <w:sz w:val="20"/>
                <w:szCs w:val="20"/>
              </w:rPr>
              <w:instrText>茶道</w:instrText>
            </w:r>
            <w:r>
              <w:rPr>
                <w:rFonts w:ascii="ＭＳ 明朝" w:cs="ＭＳ 明朝"/>
              </w:rPr>
              <w:instrText>)</w:instrText>
            </w:r>
            <w:r w:rsidR="003178A9">
              <w:rPr>
                <w:rFonts w:ascii="ＭＳ 明朝" w:cs="ＭＳ 明朝"/>
              </w:rPr>
              <w:fldChar w:fldCharType="separate"/>
            </w:r>
            <w:r>
              <w:rPr>
                <w:rFonts w:ascii="ＭＳ 明朝" w:eastAsia="ＭＳ Ｐゴシック" w:cs="ＭＳ Ｐゴシック" w:hint="eastAsia"/>
                <w:b/>
                <w:bCs/>
                <w:sz w:val="20"/>
                <w:szCs w:val="20"/>
              </w:rPr>
              <w:t>茶道</w:t>
            </w:r>
            <w:r w:rsidR="003178A9">
              <w:rPr>
                <w:rFonts w:ascii="ＭＳ 明朝" w:cs="ＭＳ 明朝"/>
              </w:rPr>
              <w:fldChar w:fldCharType="end"/>
            </w:r>
          </w:p>
          <w:p w:rsidR="002F76FF" w:rsidRDefault="002F76FF" w:rsidP="00261C39">
            <w:pPr>
              <w:suppressAutoHyphens/>
              <w:autoSpaceDE w:val="0"/>
              <w:autoSpaceDN w:val="0"/>
              <w:spacing w:line="296" w:lineRule="exact"/>
              <w:jc w:val="left"/>
              <w:rPr>
                <w:rFonts w:ascii="ＭＳ 明朝"/>
              </w:rPr>
            </w:pPr>
            <w:r>
              <w:rPr>
                <w:rFonts w:ascii="ＭＳ Ｐゴシック" w:hAnsi="ＭＳ Ｐゴシック" w:cs="ＭＳ Ｐゴシック"/>
                <w:b/>
                <w:bCs/>
                <w:sz w:val="20"/>
                <w:szCs w:val="20"/>
              </w:rPr>
              <w:t xml:space="preserve">Mike's Visit to </w:t>
            </w:r>
            <w:smartTag w:uri="urn:schemas-microsoft-com:office:smarttags" w:element="City">
              <w:smartTag w:uri="urn:schemas-microsoft-com:office:smarttags" w:element="place">
                <w:r>
                  <w:rPr>
                    <w:rFonts w:ascii="ＭＳ Ｐゴシック" w:hAnsi="ＭＳ Ｐゴシック" w:cs="ＭＳ Ｐゴシック"/>
                    <w:b/>
                    <w:bCs/>
                    <w:sz w:val="20"/>
                    <w:szCs w:val="20"/>
                  </w:rPr>
                  <w:t>Kyoto</w:t>
                </w:r>
              </w:smartTag>
            </w:smartTag>
          </w:p>
        </w:tc>
        <w:tc>
          <w:tcPr>
            <w:tcW w:w="3543" w:type="dxa"/>
          </w:tcPr>
          <w:p w:rsidR="002F76FF" w:rsidRDefault="002F76FF" w:rsidP="00261C39">
            <w:pPr>
              <w:suppressAutoHyphens/>
              <w:autoSpaceDE w:val="0"/>
              <w:autoSpaceDN w:val="0"/>
              <w:spacing w:line="296" w:lineRule="exact"/>
              <w:jc w:val="left"/>
              <w:rPr>
                <w:rFonts w:ascii="ＭＳ 明朝"/>
              </w:rPr>
            </w:pPr>
            <w:r>
              <w:rPr>
                <w:rFonts w:cs="ＭＳ 明朝" w:hint="eastAsia"/>
              </w:rPr>
              <w:t>英語で書かれた京都のガイドブックを自力で読む。</w:t>
            </w:r>
          </w:p>
        </w:tc>
        <w:tc>
          <w:tcPr>
            <w:tcW w:w="5267" w:type="dxa"/>
          </w:tcPr>
          <w:p w:rsidR="002F76FF" w:rsidRDefault="002F76FF" w:rsidP="00B776AB">
            <w:pPr>
              <w:rPr>
                <w:rFonts w:ascii="ＭＳ 明朝" w:hAnsi="ＭＳ 明朝"/>
                <w:szCs w:val="21"/>
                <w:u w:val="wave"/>
              </w:rPr>
            </w:pPr>
            <w:r w:rsidRPr="00F60973">
              <w:rPr>
                <w:rFonts w:ascii="ＭＳ 明朝" w:hAnsi="ＭＳ 明朝" w:hint="eastAsia"/>
                <w:szCs w:val="21"/>
                <w:u w:val="wave"/>
              </w:rPr>
              <w:t>・日本や日本文化について知り、英語で説明できる。</w:t>
            </w:r>
          </w:p>
          <w:p w:rsidR="002F76FF" w:rsidRPr="00B776AB" w:rsidRDefault="002F76FF" w:rsidP="005B0B87">
            <w:pPr>
              <w:rPr>
                <w:rFonts w:ascii="ＭＳ 明朝" w:hAnsi="ＭＳ 明朝"/>
                <w:sz w:val="18"/>
                <w:szCs w:val="18"/>
              </w:rPr>
            </w:pPr>
            <w:r>
              <w:rPr>
                <w:rFonts w:ascii="ＭＳ 明朝" w:hAnsi="ＭＳ 明朝" w:hint="eastAsia"/>
                <w:szCs w:val="21"/>
                <w:u w:val="double"/>
              </w:rPr>
              <w:t>・英文を読んで、詳しい内容についても</w:t>
            </w:r>
            <w:r w:rsidRPr="00E76E97">
              <w:rPr>
                <w:rFonts w:ascii="ＭＳ 明朝" w:hAnsi="ＭＳ 明朝" w:hint="eastAsia"/>
                <w:szCs w:val="21"/>
                <w:u w:val="double"/>
              </w:rPr>
              <w:t>、理解することができる。</w:t>
            </w:r>
          </w:p>
        </w:tc>
      </w:tr>
      <w:tr w:rsidR="002F76FF" w:rsidTr="00CE774D">
        <w:trPr>
          <w:cantSplit/>
          <w:trHeight w:val="414"/>
          <w:jc w:val="center"/>
        </w:trPr>
        <w:tc>
          <w:tcPr>
            <w:tcW w:w="415" w:type="dxa"/>
            <w:vMerge/>
            <w:vAlign w:val="center"/>
          </w:tcPr>
          <w:p w:rsidR="002F76FF" w:rsidRDefault="002F76FF" w:rsidP="00261C39"/>
        </w:tc>
        <w:tc>
          <w:tcPr>
            <w:tcW w:w="3181" w:type="dxa"/>
            <w:tcBorders>
              <w:bottom w:val="single" w:sz="6" w:space="0" w:color="auto"/>
            </w:tcBorders>
          </w:tcPr>
          <w:p w:rsidR="002F76FF" w:rsidRDefault="002F76FF" w:rsidP="00261C39">
            <w:pPr>
              <w:suppressAutoHyphens/>
              <w:autoSpaceDE w:val="0"/>
              <w:autoSpaceDN w:val="0"/>
              <w:spacing w:line="276" w:lineRule="atLeast"/>
              <w:jc w:val="left"/>
              <w:rPr>
                <w:rFonts w:ascii="ＭＳ 明朝"/>
              </w:rPr>
            </w:pPr>
            <w:r>
              <w:rPr>
                <w:rFonts w:ascii="ＭＳ 明朝" w:eastAsia="ＭＳ Ｐゴシック" w:cs="ＭＳ Ｐゴシック" w:hint="eastAsia"/>
                <w:b/>
                <w:bCs/>
                <w:szCs w:val="21"/>
              </w:rPr>
              <w:t>英語のしくみ</w:t>
            </w:r>
            <w:r>
              <w:rPr>
                <w:rFonts w:ascii="ＭＳ Ｐゴシック" w:hAnsi="ＭＳ Ｐゴシック" w:cs="ＭＳ Ｐゴシック"/>
                <w:b/>
                <w:bCs/>
                <w:szCs w:val="21"/>
              </w:rPr>
              <w:t>3</w:t>
            </w:r>
          </w:p>
        </w:tc>
        <w:tc>
          <w:tcPr>
            <w:tcW w:w="3543" w:type="dxa"/>
            <w:tcBorders>
              <w:bottom w:val="single" w:sz="6" w:space="0" w:color="auto"/>
            </w:tcBorders>
          </w:tcPr>
          <w:p w:rsidR="002F76FF" w:rsidRDefault="002F76FF" w:rsidP="00261C39">
            <w:pPr>
              <w:suppressAutoHyphens/>
              <w:autoSpaceDE w:val="0"/>
              <w:autoSpaceDN w:val="0"/>
              <w:spacing w:line="276" w:lineRule="atLeast"/>
              <w:jc w:val="left"/>
              <w:rPr>
                <w:rFonts w:ascii="ＭＳ 明朝"/>
              </w:rPr>
            </w:pPr>
            <w:r>
              <w:rPr>
                <w:rFonts w:cs="ＭＳ 明朝" w:hint="eastAsia"/>
              </w:rPr>
              <w:t>主語＋動詞＋目的語＋補語／分詞の後置修飾</w:t>
            </w:r>
          </w:p>
        </w:tc>
        <w:tc>
          <w:tcPr>
            <w:tcW w:w="5267" w:type="dxa"/>
            <w:tcBorders>
              <w:bottom w:val="single" w:sz="6" w:space="0" w:color="auto"/>
            </w:tcBorders>
          </w:tcPr>
          <w:p w:rsidR="002F76FF" w:rsidRPr="002718FD" w:rsidRDefault="002F76FF" w:rsidP="005B0B87">
            <w:pPr>
              <w:rPr>
                <w:rFonts w:ascii="ＭＳ 明朝" w:hAnsi="ＭＳ 明朝"/>
                <w:sz w:val="18"/>
                <w:szCs w:val="18"/>
              </w:rPr>
            </w:pPr>
            <w:r w:rsidRPr="007A6457">
              <w:rPr>
                <w:rFonts w:hint="eastAsia"/>
                <w:u w:val="double"/>
              </w:rPr>
              <w:t>・既習の課の本文を活用して、復習をする。</w:t>
            </w:r>
          </w:p>
        </w:tc>
      </w:tr>
      <w:tr w:rsidR="002F76FF" w:rsidTr="00CE774D">
        <w:trPr>
          <w:cantSplit/>
          <w:trHeight w:val="2235"/>
          <w:jc w:val="center"/>
        </w:trPr>
        <w:tc>
          <w:tcPr>
            <w:tcW w:w="415" w:type="dxa"/>
            <w:vMerge/>
            <w:vAlign w:val="center"/>
          </w:tcPr>
          <w:p w:rsidR="002F76FF" w:rsidRDefault="002F76FF">
            <w:pPr>
              <w:jc w:val="center"/>
            </w:pPr>
          </w:p>
        </w:tc>
        <w:tc>
          <w:tcPr>
            <w:tcW w:w="3181" w:type="dxa"/>
            <w:tcBorders>
              <w:bottom w:val="single" w:sz="4" w:space="0" w:color="auto"/>
            </w:tcBorders>
          </w:tcPr>
          <w:p w:rsidR="002F76FF" w:rsidRDefault="002F76FF" w:rsidP="00261C39">
            <w:pPr>
              <w:suppressAutoHyphens/>
              <w:autoSpaceDE w:val="0"/>
              <w:autoSpaceDN w:val="0"/>
              <w:spacing w:line="306" w:lineRule="exact"/>
              <w:jc w:val="left"/>
              <w:rPr>
                <w:rFonts w:ascii="ＭＳ 明朝"/>
              </w:rPr>
            </w:pPr>
            <w:r>
              <w:t xml:space="preserve"> </w:t>
            </w:r>
            <w:r>
              <w:rPr>
                <w:rFonts w:ascii="ＭＳ 明朝" w:eastAsia="ＭＳ Ｐゴシック" w:cs="ＭＳ Ｐゴシック" w:hint="eastAsia"/>
                <w:b/>
                <w:bCs/>
                <w:szCs w:val="21"/>
                <w:u w:val="single" w:color="000000"/>
              </w:rPr>
              <w:t>伝統文化を説明しよう</w:t>
            </w:r>
          </w:p>
          <w:p w:rsidR="002F76FF" w:rsidRDefault="002F76FF" w:rsidP="00261C39">
            <w:pPr>
              <w:suppressAutoHyphens/>
              <w:autoSpaceDE w:val="0"/>
              <w:autoSpaceDN w:val="0"/>
              <w:spacing w:line="276" w:lineRule="atLeast"/>
              <w:jc w:val="left"/>
              <w:rPr>
                <w:rFonts w:ascii="ＭＳ 明朝"/>
              </w:rPr>
            </w:pPr>
            <w:r>
              <w:rPr>
                <w:rFonts w:cs="ＭＳ 明朝" w:hint="eastAsia"/>
              </w:rPr>
              <w:t>ハロウィーンを紹介するスピーチ原稿を読む</w:t>
            </w:r>
          </w:p>
          <w:p w:rsidR="002F76FF" w:rsidRDefault="002F76FF" w:rsidP="00261C39">
            <w:pPr>
              <w:suppressAutoHyphens/>
              <w:autoSpaceDE w:val="0"/>
              <w:autoSpaceDN w:val="0"/>
              <w:spacing w:line="276" w:lineRule="atLeast"/>
              <w:jc w:val="left"/>
              <w:rPr>
                <w:rFonts w:ascii="ＭＳ 明朝"/>
              </w:rPr>
            </w:pPr>
            <w:r>
              <w:rPr>
                <w:rFonts w:cs="ＭＳ 明朝" w:hint="eastAsia"/>
              </w:rPr>
              <w:t>自分の地域の行事や祭りについての原稿を組み立てる</w:t>
            </w:r>
          </w:p>
          <w:p w:rsidR="002F76FF" w:rsidRDefault="002F76FF" w:rsidP="00261C39">
            <w:pPr>
              <w:suppressAutoHyphens/>
              <w:autoSpaceDE w:val="0"/>
              <w:autoSpaceDN w:val="0"/>
              <w:spacing w:line="276" w:lineRule="atLeast"/>
              <w:jc w:val="left"/>
              <w:rPr>
                <w:rFonts w:ascii="ＭＳ 明朝"/>
              </w:rPr>
            </w:pPr>
            <w:r>
              <w:rPr>
                <w:rFonts w:cs="ＭＳ 明朝" w:hint="eastAsia"/>
              </w:rPr>
              <w:t>②の原稿をまとめてスピーチを作り発表する</w:t>
            </w:r>
          </w:p>
        </w:tc>
        <w:tc>
          <w:tcPr>
            <w:tcW w:w="3543" w:type="dxa"/>
            <w:tcBorders>
              <w:bottom w:val="single" w:sz="4" w:space="0" w:color="auto"/>
            </w:tcBorders>
          </w:tcPr>
          <w:p w:rsidR="002F76FF" w:rsidRDefault="002F76FF" w:rsidP="00261C39">
            <w:pPr>
              <w:suppressAutoHyphens/>
              <w:autoSpaceDE w:val="0"/>
              <w:autoSpaceDN w:val="0"/>
              <w:spacing w:line="276" w:lineRule="atLeast"/>
              <w:jc w:val="left"/>
              <w:rPr>
                <w:rFonts w:ascii="ＭＳ 明朝"/>
              </w:rPr>
            </w:pPr>
            <w:r>
              <w:rPr>
                <w:rFonts w:cs="ＭＳ 明朝" w:hint="eastAsia"/>
              </w:rPr>
              <w:t>①スピーチ原稿を読んで，文章の構造を考えてみる。</w:t>
            </w:r>
          </w:p>
          <w:p w:rsidR="002F76FF" w:rsidRDefault="002F76FF" w:rsidP="00261C39">
            <w:pPr>
              <w:suppressAutoHyphens/>
              <w:autoSpaceDE w:val="0"/>
              <w:autoSpaceDN w:val="0"/>
              <w:spacing w:line="276" w:lineRule="atLeast"/>
              <w:jc w:val="left"/>
              <w:rPr>
                <w:rFonts w:ascii="ＭＳ 明朝"/>
              </w:rPr>
            </w:pPr>
            <w:r>
              <w:t xml:space="preserve">a. </w:t>
            </w:r>
            <w:r>
              <w:rPr>
                <w:rFonts w:cs="ＭＳ 明朝" w:hint="eastAsia"/>
              </w:rPr>
              <w:t xml:space="preserve">当時の風習　</w:t>
            </w:r>
            <w:r>
              <w:t xml:space="preserve">b. </w:t>
            </w:r>
            <w:r>
              <w:rPr>
                <w:rFonts w:cs="ＭＳ 明朝" w:hint="eastAsia"/>
              </w:rPr>
              <w:t>起源・由来</w:t>
            </w:r>
          </w:p>
          <w:p w:rsidR="002F76FF" w:rsidRDefault="002F76FF" w:rsidP="00261C39">
            <w:pPr>
              <w:suppressAutoHyphens/>
              <w:autoSpaceDE w:val="0"/>
              <w:autoSpaceDN w:val="0"/>
              <w:spacing w:line="276" w:lineRule="atLeast"/>
              <w:jc w:val="left"/>
              <w:rPr>
                <w:rFonts w:ascii="ＭＳ 明朝"/>
              </w:rPr>
            </w:pPr>
            <w:r>
              <w:t xml:space="preserve">c. </w:t>
            </w:r>
            <w:r>
              <w:rPr>
                <w:rFonts w:cs="ＭＳ 明朝" w:hint="eastAsia"/>
              </w:rPr>
              <w:t xml:space="preserve">名称・時期　</w:t>
            </w:r>
            <w:r>
              <w:t xml:space="preserve">d. </w:t>
            </w:r>
            <w:r>
              <w:rPr>
                <w:rFonts w:cs="ＭＳ 明朝" w:hint="eastAsia"/>
              </w:rPr>
              <w:t>現在との関連</w:t>
            </w:r>
          </w:p>
          <w:p w:rsidR="002F76FF" w:rsidRDefault="002F76FF" w:rsidP="00261C39">
            <w:pPr>
              <w:suppressAutoHyphens/>
              <w:autoSpaceDE w:val="0"/>
              <w:autoSpaceDN w:val="0"/>
              <w:spacing w:line="276" w:lineRule="atLeast"/>
              <w:jc w:val="left"/>
              <w:rPr>
                <w:rFonts w:ascii="ＭＳ 明朝"/>
              </w:rPr>
            </w:pPr>
            <w:r>
              <w:t>Halloween is a special day celebrated on October 31. Some people think it is a very old festival celebrating the harvest. ...</w:t>
            </w:r>
          </w:p>
        </w:tc>
        <w:tc>
          <w:tcPr>
            <w:tcW w:w="5267" w:type="dxa"/>
            <w:tcBorders>
              <w:bottom w:val="single" w:sz="4" w:space="0" w:color="auto"/>
            </w:tcBorders>
          </w:tcPr>
          <w:p w:rsidR="002F76FF" w:rsidRDefault="002F76FF" w:rsidP="00261C39">
            <w:pPr>
              <w:rPr>
                <w:rFonts w:ascii="ＭＳ 明朝" w:hAnsi="ＭＳ 明朝"/>
                <w:szCs w:val="21"/>
                <w:u w:val="wave"/>
              </w:rPr>
            </w:pPr>
            <w:r w:rsidRPr="00F60973">
              <w:rPr>
                <w:rFonts w:ascii="ＭＳ 明朝" w:hAnsi="ＭＳ 明朝" w:hint="eastAsia"/>
                <w:szCs w:val="21"/>
                <w:u w:val="wave"/>
              </w:rPr>
              <w:t>・日本</w:t>
            </w:r>
            <w:r>
              <w:rPr>
                <w:rFonts w:ascii="ＭＳ 明朝" w:hAnsi="ＭＳ 明朝" w:hint="eastAsia"/>
                <w:szCs w:val="21"/>
                <w:u w:val="wave"/>
              </w:rPr>
              <w:t>及び他の国々についてやそれぞれの</w:t>
            </w:r>
            <w:r w:rsidRPr="00F60973">
              <w:rPr>
                <w:rFonts w:ascii="ＭＳ 明朝" w:hAnsi="ＭＳ 明朝" w:hint="eastAsia"/>
                <w:szCs w:val="21"/>
                <w:u w:val="wave"/>
              </w:rPr>
              <w:t>文化について知り、英語で説明できる。</w:t>
            </w:r>
          </w:p>
          <w:p w:rsidR="002F76FF" w:rsidRDefault="002F76FF" w:rsidP="00261C39">
            <w:pPr>
              <w:spacing w:line="244" w:lineRule="atLeast"/>
              <w:rPr>
                <w:rFonts w:ascii="ＭＳ 明朝" w:hAnsi="ＭＳ 明朝"/>
                <w:szCs w:val="21"/>
                <w:u w:val="single"/>
              </w:rPr>
            </w:pPr>
            <w:r>
              <w:rPr>
                <w:rFonts w:ascii="ＭＳ 明朝" w:hAnsi="ＭＳ 明朝" w:hint="eastAsia"/>
                <w:szCs w:val="21"/>
                <w:u w:val="single"/>
              </w:rPr>
              <w:t>・自分のスピーチを書いて、発表することができる。</w:t>
            </w:r>
          </w:p>
          <w:p w:rsidR="002F76FF" w:rsidRDefault="002F76FF" w:rsidP="00261C39">
            <w:pPr>
              <w:spacing w:line="244" w:lineRule="atLeast"/>
              <w:rPr>
                <w:rFonts w:ascii="ＭＳ 明朝" w:hAnsi="ＭＳ 明朝"/>
                <w:szCs w:val="21"/>
                <w:u w:val="single"/>
              </w:rPr>
            </w:pPr>
            <w:r>
              <w:rPr>
                <w:rFonts w:ascii="ＭＳ 明朝" w:hAnsi="ＭＳ 明朝" w:hint="eastAsia"/>
                <w:szCs w:val="21"/>
                <w:u w:val="single"/>
              </w:rPr>
              <w:t>・友達のスピーチを理解することができる。</w:t>
            </w:r>
          </w:p>
          <w:p w:rsidR="002F76FF" w:rsidRPr="00261C39" w:rsidRDefault="002F76FF" w:rsidP="00261C39">
            <w:pPr>
              <w:rPr>
                <w:rFonts w:ascii="ＭＳ 明朝" w:hAnsi="ＭＳ 明朝"/>
                <w:sz w:val="18"/>
                <w:szCs w:val="18"/>
              </w:rPr>
            </w:pPr>
            <w:r w:rsidRPr="003D7C86">
              <w:rPr>
                <w:rFonts w:ascii="ＤＦ特太ゴシック体" w:eastAsia="ＤＦ特太ゴシック体" w:hAnsi="ＭＳ 明朝" w:hint="eastAsia"/>
                <w:szCs w:val="21"/>
              </w:rPr>
              <w:t>・辞書を使って、新出単語の意味等を調べることができる。</w:t>
            </w:r>
          </w:p>
        </w:tc>
      </w:tr>
      <w:tr w:rsidR="002F76FF" w:rsidTr="00CE774D">
        <w:trPr>
          <w:cantSplit/>
          <w:trHeight w:val="1785"/>
          <w:jc w:val="center"/>
        </w:trPr>
        <w:tc>
          <w:tcPr>
            <w:tcW w:w="415" w:type="dxa"/>
            <w:vMerge/>
            <w:vAlign w:val="center"/>
          </w:tcPr>
          <w:p w:rsidR="002F76FF" w:rsidRDefault="002F76FF">
            <w:pPr>
              <w:jc w:val="center"/>
            </w:pPr>
          </w:p>
        </w:tc>
        <w:tc>
          <w:tcPr>
            <w:tcW w:w="3181" w:type="dxa"/>
            <w:tcBorders>
              <w:top w:val="single" w:sz="4" w:space="0" w:color="auto"/>
              <w:bottom w:val="single" w:sz="4" w:space="0" w:color="auto"/>
            </w:tcBorders>
          </w:tcPr>
          <w:p w:rsidR="002F76FF" w:rsidRDefault="002F76FF" w:rsidP="00A67108">
            <w:pPr>
              <w:suppressAutoHyphens/>
              <w:autoSpaceDE w:val="0"/>
              <w:autoSpaceDN w:val="0"/>
              <w:spacing w:line="306" w:lineRule="exact"/>
              <w:jc w:val="left"/>
              <w:rPr>
                <w:rFonts w:ascii="ＭＳ 明朝"/>
              </w:rPr>
            </w:pPr>
            <w:r>
              <w:rPr>
                <w:rFonts w:ascii="ＭＳ Ｐゴシック" w:hAnsi="ＭＳ Ｐゴシック" w:cs="ＭＳ Ｐゴシック"/>
                <w:b/>
                <w:bCs/>
                <w:szCs w:val="21"/>
                <w:u w:val="single" w:color="000000"/>
              </w:rPr>
              <w:t>What Is the Most Important</w:t>
            </w:r>
          </w:p>
          <w:p w:rsidR="002F76FF" w:rsidRDefault="002F76FF" w:rsidP="00A67108">
            <w:pPr>
              <w:suppressAutoHyphens/>
              <w:autoSpaceDE w:val="0"/>
              <w:autoSpaceDN w:val="0"/>
              <w:spacing w:line="306" w:lineRule="exact"/>
              <w:jc w:val="left"/>
              <w:rPr>
                <w:rFonts w:ascii="ＭＳ 明朝"/>
              </w:rPr>
            </w:pPr>
            <w:r>
              <w:rPr>
                <w:rFonts w:ascii="ＭＳ Ｐゴシック" w:hAnsi="ＭＳ Ｐゴシック" w:cs="ＭＳ Ｐゴシック"/>
                <w:b/>
                <w:bCs/>
                <w:szCs w:val="21"/>
                <w:u w:val="single" w:color="000000"/>
              </w:rPr>
              <w:t>Thing for You?</w:t>
            </w:r>
          </w:p>
          <w:p w:rsidR="002F76FF" w:rsidRDefault="002F76FF" w:rsidP="00A67108">
            <w:pPr>
              <w:suppressAutoHyphens/>
              <w:autoSpaceDE w:val="0"/>
              <w:autoSpaceDN w:val="0"/>
              <w:spacing w:line="276" w:lineRule="atLeast"/>
              <w:jc w:val="left"/>
              <w:rPr>
                <w:rFonts w:ascii="ＭＳ 明朝"/>
              </w:rPr>
            </w:pPr>
            <w:r>
              <w:rPr>
                <w:rFonts w:cs="ＭＳ 明朝" w:hint="eastAsia"/>
              </w:rPr>
              <w:t>山本さんのボランティア報告</w:t>
            </w:r>
          </w:p>
          <w:p w:rsidR="002F76FF" w:rsidRDefault="002F76FF" w:rsidP="00A67108">
            <w:pPr>
              <w:suppressAutoHyphens/>
              <w:autoSpaceDE w:val="0"/>
              <w:autoSpaceDN w:val="0"/>
              <w:spacing w:line="276" w:lineRule="atLeast"/>
              <w:jc w:val="left"/>
              <w:rPr>
                <w:rFonts w:ascii="ＭＳ 明朝"/>
              </w:rPr>
            </w:pPr>
            <w:r>
              <w:rPr>
                <w:rFonts w:cs="ＭＳ 明朝" w:hint="eastAsia"/>
              </w:rPr>
              <w:t>報告　主格の関係代名詞</w:t>
            </w:r>
            <w:r>
              <w:t>who</w:t>
            </w:r>
          </w:p>
          <w:p w:rsidR="002F76FF" w:rsidRDefault="002F76FF" w:rsidP="00A67108">
            <w:pPr>
              <w:suppressAutoHyphens/>
              <w:autoSpaceDE w:val="0"/>
              <w:autoSpaceDN w:val="0"/>
              <w:spacing w:line="276" w:lineRule="atLeast"/>
              <w:jc w:val="left"/>
              <w:rPr>
                <w:rFonts w:ascii="ＭＳ 明朝"/>
              </w:rPr>
            </w:pPr>
            <w:r>
              <w:rPr>
                <w:rFonts w:cs="ＭＳ 明朝" w:hint="eastAsia"/>
              </w:rPr>
              <w:t>報告</w:t>
            </w:r>
            <w:r>
              <w:t xml:space="preserve">  </w:t>
            </w:r>
            <w:r>
              <w:rPr>
                <w:rFonts w:cs="ＭＳ 明朝" w:hint="eastAsia"/>
              </w:rPr>
              <w:t>主格の関係代名詞</w:t>
            </w:r>
            <w:r>
              <w:t>which</w:t>
            </w:r>
          </w:p>
          <w:p w:rsidR="002F76FF" w:rsidRDefault="002F76FF" w:rsidP="00A67108">
            <w:pPr>
              <w:suppressAutoHyphens/>
              <w:autoSpaceDE w:val="0"/>
              <w:autoSpaceDN w:val="0"/>
              <w:spacing w:line="276" w:lineRule="atLeast"/>
              <w:jc w:val="left"/>
            </w:pPr>
            <w:r>
              <w:rPr>
                <w:rFonts w:cs="ＭＳ 明朝" w:hint="eastAsia"/>
              </w:rPr>
              <w:t>報告　主格の関係代名詞</w:t>
            </w:r>
            <w:r>
              <w:t>that</w:t>
            </w:r>
          </w:p>
        </w:tc>
        <w:tc>
          <w:tcPr>
            <w:tcW w:w="3543" w:type="dxa"/>
            <w:tcBorders>
              <w:top w:val="single" w:sz="4" w:space="0" w:color="auto"/>
              <w:bottom w:val="single" w:sz="4" w:space="0" w:color="auto"/>
            </w:tcBorders>
          </w:tcPr>
          <w:p w:rsidR="002F76FF" w:rsidRDefault="002F76FF" w:rsidP="00261C39">
            <w:pPr>
              <w:suppressAutoHyphens/>
              <w:autoSpaceDE w:val="0"/>
              <w:autoSpaceDN w:val="0"/>
              <w:spacing w:line="276" w:lineRule="atLeast"/>
              <w:jc w:val="left"/>
            </w:pPr>
            <w:r>
              <w:rPr>
                <w:rFonts w:cs="ＭＳ 明朝" w:hint="eastAsia"/>
                <w:spacing w:val="-2"/>
              </w:rPr>
              <w:t>関係代名詞（主格）</w:t>
            </w:r>
            <w:r>
              <w:rPr>
                <w:spacing w:val="-2"/>
              </w:rPr>
              <w:t>who</w:t>
            </w:r>
            <w:r>
              <w:rPr>
                <w:rFonts w:cs="ＭＳ 明朝" w:hint="eastAsia"/>
                <w:spacing w:val="-2"/>
              </w:rPr>
              <w:t>／</w:t>
            </w:r>
            <w:r>
              <w:rPr>
                <w:spacing w:val="-2"/>
              </w:rPr>
              <w:t>which</w:t>
            </w:r>
            <w:r>
              <w:rPr>
                <w:rFonts w:cs="ＭＳ 明朝" w:hint="eastAsia"/>
              </w:rPr>
              <w:t>／</w:t>
            </w:r>
            <w:r>
              <w:t>that</w:t>
            </w:r>
          </w:p>
          <w:p w:rsidR="002F76FF" w:rsidRDefault="002F76FF" w:rsidP="00A67108">
            <w:pPr>
              <w:suppressAutoHyphens/>
              <w:autoSpaceDE w:val="0"/>
              <w:autoSpaceDN w:val="0"/>
              <w:spacing w:line="276" w:lineRule="atLeast"/>
              <w:jc w:val="left"/>
              <w:rPr>
                <w:rFonts w:ascii="ＭＳ 明朝"/>
              </w:rPr>
            </w:pPr>
            <w:r>
              <w:rPr>
                <w:rFonts w:cs="ＭＳ 明朝" w:hint="eastAsia"/>
              </w:rPr>
              <w:t>①</w:t>
            </w:r>
            <w:r>
              <w:rPr>
                <w:i/>
                <w:iCs/>
              </w:rPr>
              <w:t>The girl</w:t>
            </w:r>
            <w:r>
              <w:t xml:space="preserve"> </w:t>
            </w:r>
            <w:r>
              <w:rPr>
                <w:b/>
                <w:bCs/>
              </w:rPr>
              <w:t>who</w:t>
            </w:r>
            <w:r>
              <w:t xml:space="preserve"> has just walked away.</w:t>
            </w:r>
          </w:p>
          <w:p w:rsidR="002F76FF" w:rsidRDefault="002F76FF" w:rsidP="00A67108">
            <w:pPr>
              <w:suppressAutoHyphens/>
              <w:autoSpaceDE w:val="0"/>
              <w:autoSpaceDN w:val="0"/>
              <w:spacing w:line="276" w:lineRule="atLeast"/>
              <w:jc w:val="left"/>
              <w:rPr>
                <w:rFonts w:ascii="ＭＳ 明朝"/>
              </w:rPr>
            </w:pPr>
            <w:r>
              <w:rPr>
                <w:rFonts w:cs="ＭＳ 明朝" w:hint="eastAsia"/>
              </w:rPr>
              <w:t>②</w:t>
            </w:r>
            <w:r>
              <w:t xml:space="preserve">I want to see </w:t>
            </w:r>
            <w:r>
              <w:rPr>
                <w:i/>
                <w:iCs/>
              </w:rPr>
              <w:t>the pen</w:t>
            </w:r>
            <w:r>
              <w:t xml:space="preserve"> </w:t>
            </w:r>
            <w:r>
              <w:rPr>
                <w:b/>
                <w:bCs/>
              </w:rPr>
              <w:t>which</w:t>
            </w:r>
            <w:r>
              <w:t xml:space="preserve"> is next to it.</w:t>
            </w:r>
          </w:p>
          <w:p w:rsidR="002F76FF" w:rsidRDefault="002F76FF" w:rsidP="00A67108">
            <w:pPr>
              <w:suppressAutoHyphens/>
              <w:autoSpaceDE w:val="0"/>
              <w:autoSpaceDN w:val="0"/>
              <w:spacing w:line="276" w:lineRule="atLeast"/>
              <w:jc w:val="left"/>
              <w:rPr>
                <w:rFonts w:cs="ＭＳ 明朝"/>
              </w:rPr>
            </w:pPr>
            <w:r>
              <w:rPr>
                <w:rFonts w:cs="ＭＳ 明朝" w:hint="eastAsia"/>
              </w:rPr>
              <w:t>③</w:t>
            </w:r>
            <w:r>
              <w:t xml:space="preserve">I know </w:t>
            </w:r>
            <w:r>
              <w:rPr>
                <w:i/>
                <w:iCs/>
              </w:rPr>
              <w:t>a shop</w:t>
            </w:r>
            <w:r>
              <w:t xml:space="preserve"> </w:t>
            </w:r>
            <w:r>
              <w:rPr>
                <w:b/>
                <w:bCs/>
              </w:rPr>
              <w:t>that</w:t>
            </w:r>
            <w:r>
              <w:t xml:space="preserve"> sells nice cards.</w:t>
            </w:r>
          </w:p>
        </w:tc>
        <w:tc>
          <w:tcPr>
            <w:tcW w:w="5267" w:type="dxa"/>
            <w:tcBorders>
              <w:top w:val="single" w:sz="4" w:space="0" w:color="auto"/>
              <w:bottom w:val="single" w:sz="4" w:space="0" w:color="auto"/>
            </w:tcBorders>
          </w:tcPr>
          <w:p w:rsidR="002F76FF" w:rsidRDefault="002F76FF" w:rsidP="00261C39">
            <w:pPr>
              <w:rPr>
                <w:rFonts w:ascii="ＭＳ 明朝" w:hAnsi="ＭＳ 明朝"/>
                <w:szCs w:val="21"/>
                <w:u w:val="wave"/>
              </w:rPr>
            </w:pPr>
            <w:r>
              <w:rPr>
                <w:rFonts w:ascii="ＭＳ 明朝" w:hAnsi="ＭＳ 明朝" w:hint="eastAsia"/>
                <w:szCs w:val="21"/>
                <w:u w:val="wave"/>
              </w:rPr>
              <w:t>・国際協力師として世界で活躍する人の考え方や生き方を学ぶ。</w:t>
            </w:r>
          </w:p>
          <w:p w:rsidR="002F76FF" w:rsidRDefault="002F76FF" w:rsidP="00A67108">
            <w:pPr>
              <w:rPr>
                <w:rFonts w:ascii="ＭＳ 明朝" w:hAnsi="ＭＳ 明朝" w:cs="ＭＳ 明朝"/>
                <w:szCs w:val="21"/>
                <w:u w:val="single"/>
              </w:rPr>
            </w:pPr>
            <w:r>
              <w:rPr>
                <w:rFonts w:ascii="ＭＳ 明朝" w:hAnsi="ＭＳ 明朝" w:cs="ＭＳ 明朝" w:hint="eastAsia"/>
                <w:szCs w:val="21"/>
                <w:u w:val="single"/>
              </w:rPr>
              <w:t>・既習</w:t>
            </w:r>
            <w:r w:rsidRPr="00E76E97">
              <w:rPr>
                <w:rFonts w:ascii="ＭＳ 明朝" w:hAnsi="ＭＳ 明朝" w:cs="ＭＳ 明朝" w:hint="eastAsia"/>
                <w:szCs w:val="21"/>
                <w:u w:val="single"/>
              </w:rPr>
              <w:t>の言語材料を運用できる。</w:t>
            </w:r>
          </w:p>
          <w:p w:rsidR="002F76FF" w:rsidRPr="00F60973" w:rsidRDefault="002F76FF" w:rsidP="00A67108">
            <w:pPr>
              <w:rPr>
                <w:rFonts w:ascii="ＭＳ 明朝" w:hAnsi="ＭＳ 明朝"/>
                <w:szCs w:val="21"/>
                <w:u w:val="wave"/>
              </w:rPr>
            </w:pPr>
            <w:r w:rsidRPr="003D7C86">
              <w:rPr>
                <w:rFonts w:ascii="ＤＦ特太ゴシック体" w:eastAsia="ＤＦ特太ゴシック体" w:hAnsi="ＭＳ 明朝" w:hint="eastAsia"/>
                <w:szCs w:val="21"/>
              </w:rPr>
              <w:t>・辞書を使って、新出単語の意味等を調べることができる。</w:t>
            </w:r>
          </w:p>
        </w:tc>
      </w:tr>
      <w:tr w:rsidR="002F76FF" w:rsidTr="00CE774D">
        <w:trPr>
          <w:cantSplit/>
          <w:trHeight w:val="315"/>
          <w:jc w:val="center"/>
        </w:trPr>
        <w:tc>
          <w:tcPr>
            <w:tcW w:w="415" w:type="dxa"/>
            <w:vMerge/>
            <w:vAlign w:val="center"/>
          </w:tcPr>
          <w:p w:rsidR="002F76FF" w:rsidRDefault="002F76FF">
            <w:pPr>
              <w:jc w:val="center"/>
            </w:pPr>
          </w:p>
        </w:tc>
        <w:tc>
          <w:tcPr>
            <w:tcW w:w="3181" w:type="dxa"/>
            <w:tcBorders>
              <w:top w:val="single" w:sz="4" w:space="0" w:color="auto"/>
              <w:bottom w:val="single" w:sz="4" w:space="0" w:color="auto"/>
            </w:tcBorders>
          </w:tcPr>
          <w:p w:rsidR="002F76FF" w:rsidRDefault="002F76FF" w:rsidP="00CE774D">
            <w:pPr>
              <w:suppressAutoHyphens/>
              <w:autoSpaceDE w:val="0"/>
              <w:autoSpaceDN w:val="0"/>
              <w:spacing w:line="306" w:lineRule="exact"/>
              <w:jc w:val="left"/>
              <w:rPr>
                <w:rFonts w:ascii="ＭＳ 明朝"/>
              </w:rPr>
            </w:pPr>
            <w:r>
              <w:rPr>
                <w:rFonts w:ascii="ＭＳ 明朝" w:eastAsia="ＭＳ Ｐゴシック" w:cs="ＭＳ Ｐゴシック" w:hint="eastAsia"/>
                <w:b/>
                <w:bCs/>
                <w:szCs w:val="21"/>
              </w:rPr>
              <w:t>買い物④（靴を買う）</w:t>
            </w:r>
          </w:p>
        </w:tc>
        <w:tc>
          <w:tcPr>
            <w:tcW w:w="3543" w:type="dxa"/>
            <w:tcBorders>
              <w:top w:val="single" w:sz="4" w:space="0" w:color="auto"/>
              <w:bottom w:val="single" w:sz="4" w:space="0" w:color="auto"/>
            </w:tcBorders>
          </w:tcPr>
          <w:p w:rsidR="002F76FF" w:rsidRDefault="002F76FF" w:rsidP="00CE774D">
            <w:pPr>
              <w:suppressAutoHyphens/>
              <w:autoSpaceDE w:val="0"/>
              <w:autoSpaceDN w:val="0"/>
              <w:spacing w:line="306" w:lineRule="exact"/>
              <w:jc w:val="left"/>
              <w:rPr>
                <w:rFonts w:ascii="ＭＳ 明朝"/>
              </w:rPr>
            </w:pPr>
            <w:r>
              <w:rPr>
                <w:rFonts w:cs="ＭＳ 明朝" w:hint="eastAsia"/>
              </w:rPr>
              <w:t>店で靴を試着するときの英語を学ぶ。</w:t>
            </w:r>
          </w:p>
        </w:tc>
        <w:tc>
          <w:tcPr>
            <w:tcW w:w="5267" w:type="dxa"/>
            <w:tcBorders>
              <w:top w:val="single" w:sz="4" w:space="0" w:color="auto"/>
              <w:bottom w:val="single" w:sz="4" w:space="0" w:color="auto"/>
            </w:tcBorders>
          </w:tcPr>
          <w:p w:rsidR="002F76FF" w:rsidRDefault="002F76FF" w:rsidP="00261C39">
            <w:pPr>
              <w:rPr>
                <w:rFonts w:ascii="ＭＳ 明朝" w:hAnsi="ＭＳ 明朝"/>
                <w:szCs w:val="21"/>
                <w:u w:val="wave"/>
              </w:rPr>
            </w:pPr>
            <w:r>
              <w:rPr>
                <w:rFonts w:ascii="ＭＳ 明朝" w:hAnsi="ＭＳ 明朝" w:hint="eastAsia"/>
                <w:szCs w:val="21"/>
                <w:u w:val="single"/>
              </w:rPr>
              <w:t>・買い物の時の表現を理解し、</w:t>
            </w:r>
            <w:r w:rsidRPr="00E76E97">
              <w:rPr>
                <w:rFonts w:ascii="ＭＳ 明朝" w:hAnsi="ＭＳ 明朝" w:hint="eastAsia"/>
                <w:szCs w:val="21"/>
                <w:u w:val="single"/>
              </w:rPr>
              <w:t>問答することができる。</w:t>
            </w:r>
          </w:p>
        </w:tc>
      </w:tr>
      <w:tr w:rsidR="002F76FF" w:rsidRPr="00CE774D" w:rsidTr="00CE774D">
        <w:trPr>
          <w:cantSplit/>
          <w:trHeight w:val="1815"/>
          <w:jc w:val="center"/>
        </w:trPr>
        <w:tc>
          <w:tcPr>
            <w:tcW w:w="415" w:type="dxa"/>
            <w:vMerge/>
            <w:vAlign w:val="center"/>
          </w:tcPr>
          <w:p w:rsidR="002F76FF" w:rsidRDefault="002F76FF">
            <w:pPr>
              <w:jc w:val="center"/>
            </w:pPr>
          </w:p>
        </w:tc>
        <w:tc>
          <w:tcPr>
            <w:tcW w:w="3181" w:type="dxa"/>
            <w:tcBorders>
              <w:top w:val="single" w:sz="4" w:space="0" w:color="auto"/>
              <w:bottom w:val="single" w:sz="4" w:space="0" w:color="auto"/>
            </w:tcBorders>
          </w:tcPr>
          <w:p w:rsidR="002F76FF" w:rsidRDefault="002F76FF" w:rsidP="00CE774D">
            <w:pPr>
              <w:suppressAutoHyphens/>
              <w:autoSpaceDE w:val="0"/>
              <w:autoSpaceDN w:val="0"/>
              <w:spacing w:line="306" w:lineRule="exact"/>
              <w:jc w:val="left"/>
              <w:rPr>
                <w:rFonts w:ascii="ＭＳ 明朝"/>
              </w:rPr>
            </w:pPr>
            <w:r>
              <w:rPr>
                <w:rFonts w:ascii="ＭＳ Ｐゴシック" w:hAnsi="ＭＳ Ｐゴシック" w:cs="ＭＳ Ｐゴシック"/>
                <w:b/>
                <w:bCs/>
                <w:szCs w:val="21"/>
                <w:u w:val="single" w:color="000000"/>
              </w:rPr>
              <w:t>Clean Energy Sources</w:t>
            </w:r>
          </w:p>
          <w:p w:rsidR="002F76FF" w:rsidRDefault="002F76FF" w:rsidP="00CE774D">
            <w:pPr>
              <w:suppressAutoHyphens/>
              <w:autoSpaceDE w:val="0"/>
              <w:autoSpaceDN w:val="0"/>
              <w:spacing w:line="276" w:lineRule="atLeast"/>
              <w:jc w:val="left"/>
              <w:rPr>
                <w:rFonts w:ascii="ＭＳ 明朝"/>
              </w:rPr>
            </w:pPr>
            <w:r>
              <w:rPr>
                <w:rFonts w:cs="ＭＳ 明朝" w:hint="eastAsia"/>
              </w:rPr>
              <w:t>風力，太陽エネルギーの話</w:t>
            </w:r>
          </w:p>
          <w:p w:rsidR="002F76FF" w:rsidRDefault="002F76FF" w:rsidP="00CE774D">
            <w:pPr>
              <w:suppressAutoHyphens/>
              <w:autoSpaceDE w:val="0"/>
              <w:autoSpaceDN w:val="0"/>
              <w:spacing w:line="276" w:lineRule="atLeast"/>
              <w:jc w:val="left"/>
              <w:rPr>
                <w:rFonts w:ascii="ＭＳ 明朝"/>
              </w:rPr>
            </w:pPr>
            <w:r>
              <w:rPr>
                <w:rFonts w:cs="ＭＳ 明朝" w:hint="eastAsia"/>
              </w:rPr>
              <w:t>対話　目的格の関係代名詞</w:t>
            </w:r>
            <w:r>
              <w:t>which</w:t>
            </w:r>
          </w:p>
          <w:p w:rsidR="002F76FF" w:rsidRDefault="002F76FF" w:rsidP="00CE774D">
            <w:pPr>
              <w:suppressAutoHyphens/>
              <w:autoSpaceDE w:val="0"/>
              <w:autoSpaceDN w:val="0"/>
              <w:spacing w:line="276" w:lineRule="atLeast"/>
              <w:jc w:val="left"/>
              <w:rPr>
                <w:rFonts w:ascii="ＭＳ 明朝"/>
              </w:rPr>
            </w:pPr>
            <w:r>
              <w:rPr>
                <w:rFonts w:cs="ＭＳ 明朝" w:hint="eastAsia"/>
              </w:rPr>
              <w:t>発表</w:t>
            </w:r>
            <w:r>
              <w:t xml:space="preserve">  </w:t>
            </w:r>
            <w:r>
              <w:rPr>
                <w:rFonts w:cs="ＭＳ 明朝" w:hint="eastAsia"/>
              </w:rPr>
              <w:t>目的格の関係代名詞</w:t>
            </w:r>
            <w:r>
              <w:t>that</w:t>
            </w:r>
          </w:p>
          <w:p w:rsidR="002F76FF" w:rsidRDefault="002F76FF" w:rsidP="00CE774D">
            <w:pPr>
              <w:suppressAutoHyphens/>
              <w:autoSpaceDE w:val="0"/>
              <w:autoSpaceDN w:val="0"/>
              <w:spacing w:line="306" w:lineRule="exact"/>
              <w:jc w:val="left"/>
              <w:rPr>
                <w:rFonts w:ascii="ＭＳ 明朝" w:eastAsia="ＭＳ Ｐゴシック" w:cs="ＭＳ Ｐゴシック"/>
                <w:b/>
                <w:bCs/>
                <w:szCs w:val="21"/>
              </w:rPr>
            </w:pPr>
            <w:r>
              <w:rPr>
                <w:rFonts w:ascii="ＭＳ 明朝" w:hAnsi="ＭＳ 明朝" w:cs="ＭＳ 明朝"/>
              </w:rPr>
              <w:t>[</w:t>
            </w:r>
            <w:r>
              <w:rPr>
                <w:rFonts w:cs="ＭＳ 明朝" w:hint="eastAsia"/>
              </w:rPr>
              <w:t>練習問題</w:t>
            </w:r>
            <w:r>
              <w:rPr>
                <w:rFonts w:ascii="ＭＳ 明朝" w:hAnsi="ＭＳ 明朝" w:cs="ＭＳ 明朝"/>
              </w:rPr>
              <w:t>]</w:t>
            </w:r>
            <w:r>
              <w:t xml:space="preserve"> </w:t>
            </w:r>
            <w:r>
              <w:rPr>
                <w:rFonts w:cs="ＭＳ 明朝" w:hint="eastAsia"/>
              </w:rPr>
              <w:t>目的格の関係代名詞の省略</w:t>
            </w:r>
          </w:p>
        </w:tc>
        <w:tc>
          <w:tcPr>
            <w:tcW w:w="3543" w:type="dxa"/>
            <w:tcBorders>
              <w:top w:val="single" w:sz="4" w:space="0" w:color="auto"/>
              <w:bottom w:val="single" w:sz="4" w:space="0" w:color="auto"/>
            </w:tcBorders>
          </w:tcPr>
          <w:p w:rsidR="002F76FF" w:rsidRDefault="002F76FF" w:rsidP="00CE774D">
            <w:pPr>
              <w:suppressAutoHyphens/>
              <w:autoSpaceDE w:val="0"/>
              <w:autoSpaceDN w:val="0"/>
              <w:spacing w:line="306" w:lineRule="exact"/>
              <w:jc w:val="left"/>
              <w:rPr>
                <w:rFonts w:ascii="ＭＳ 明朝"/>
              </w:rPr>
            </w:pPr>
            <w:r>
              <w:rPr>
                <w:rFonts w:cs="ＭＳ 明朝" w:hint="eastAsia"/>
                <w:spacing w:val="-6"/>
              </w:rPr>
              <w:t>関係代名詞（目的格）</w:t>
            </w:r>
            <w:r>
              <w:rPr>
                <w:spacing w:val="-6"/>
              </w:rPr>
              <w:t>which</w:t>
            </w:r>
            <w:r>
              <w:rPr>
                <w:rFonts w:cs="ＭＳ 明朝" w:hint="eastAsia"/>
                <w:spacing w:val="-6"/>
              </w:rPr>
              <w:t>／</w:t>
            </w:r>
            <w:r>
              <w:rPr>
                <w:spacing w:val="-6"/>
              </w:rPr>
              <w:t>that</w:t>
            </w:r>
            <w:r>
              <w:rPr>
                <w:rFonts w:cs="ＭＳ 明朝" w:hint="eastAsia"/>
              </w:rPr>
              <w:t>／</w:t>
            </w:r>
          </w:p>
          <w:p w:rsidR="002F76FF" w:rsidRDefault="002F76FF" w:rsidP="00CE774D">
            <w:pPr>
              <w:suppressAutoHyphens/>
              <w:autoSpaceDE w:val="0"/>
              <w:autoSpaceDN w:val="0"/>
              <w:spacing w:line="306" w:lineRule="exact"/>
              <w:jc w:val="left"/>
              <w:rPr>
                <w:rFonts w:cs="ＭＳ 明朝"/>
              </w:rPr>
            </w:pPr>
            <w:r>
              <w:rPr>
                <w:rFonts w:cs="ＭＳ 明朝" w:hint="eastAsia"/>
              </w:rPr>
              <w:t>省略</w:t>
            </w:r>
          </w:p>
          <w:p w:rsidR="002F76FF" w:rsidRDefault="002F76FF" w:rsidP="00CE774D">
            <w:pPr>
              <w:suppressAutoHyphens/>
              <w:autoSpaceDE w:val="0"/>
              <w:autoSpaceDN w:val="0"/>
              <w:spacing w:line="276" w:lineRule="atLeast"/>
              <w:jc w:val="left"/>
              <w:rPr>
                <w:rFonts w:ascii="ＭＳ 明朝"/>
              </w:rPr>
            </w:pPr>
            <w:r>
              <w:rPr>
                <w:rFonts w:cs="ＭＳ 明朝" w:hint="eastAsia"/>
              </w:rPr>
              <w:t>①</w:t>
            </w:r>
            <w:r>
              <w:t xml:space="preserve">It’s </w:t>
            </w:r>
            <w:r>
              <w:rPr>
                <w:i/>
                <w:iCs/>
              </w:rPr>
              <w:t>a special dish</w:t>
            </w:r>
            <w:r>
              <w:t xml:space="preserve"> </w:t>
            </w:r>
            <w:r>
              <w:rPr>
                <w:b/>
                <w:bCs/>
              </w:rPr>
              <w:t>which</w:t>
            </w:r>
            <w:r>
              <w:t xml:space="preserve"> we eat during the New Year.</w:t>
            </w:r>
          </w:p>
          <w:p w:rsidR="002F76FF" w:rsidRDefault="002F76FF" w:rsidP="00CE774D">
            <w:pPr>
              <w:suppressAutoHyphens/>
              <w:autoSpaceDE w:val="0"/>
              <w:autoSpaceDN w:val="0"/>
              <w:spacing w:line="276" w:lineRule="atLeast"/>
              <w:jc w:val="left"/>
              <w:rPr>
                <w:rFonts w:ascii="ＭＳ 明朝"/>
              </w:rPr>
            </w:pPr>
            <w:r>
              <w:rPr>
                <w:rFonts w:cs="ＭＳ 明朝" w:hint="eastAsia"/>
              </w:rPr>
              <w:t>②</w:t>
            </w:r>
            <w:r>
              <w:t xml:space="preserve">Have you ever tried </w:t>
            </w:r>
            <w:r>
              <w:rPr>
                <w:i/>
                <w:iCs/>
              </w:rPr>
              <w:t>the pies</w:t>
            </w:r>
            <w:r>
              <w:t xml:space="preserve"> </w:t>
            </w:r>
            <w:r>
              <w:rPr>
                <w:b/>
                <w:bCs/>
              </w:rPr>
              <w:t>that</w:t>
            </w:r>
            <w:r>
              <w:t xml:space="preserve"> my father bakes?</w:t>
            </w:r>
          </w:p>
          <w:p w:rsidR="002F76FF" w:rsidRDefault="002F76FF" w:rsidP="00CE774D">
            <w:pPr>
              <w:suppressAutoHyphens/>
              <w:autoSpaceDE w:val="0"/>
              <w:autoSpaceDN w:val="0"/>
              <w:spacing w:line="306" w:lineRule="exact"/>
              <w:jc w:val="left"/>
              <w:rPr>
                <w:rFonts w:cs="ＭＳ 明朝"/>
              </w:rPr>
            </w:pPr>
            <w:r>
              <w:rPr>
                <w:rFonts w:cs="ＭＳ 明朝" w:hint="eastAsia"/>
              </w:rPr>
              <w:t>③</w:t>
            </w:r>
            <w:r>
              <w:t xml:space="preserve">I’ll show you </w:t>
            </w:r>
            <w:r>
              <w:rPr>
                <w:i/>
                <w:iCs/>
              </w:rPr>
              <w:t>some pictures</w:t>
            </w:r>
            <w:r>
              <w:t xml:space="preserve"> </w:t>
            </w:r>
            <w:r>
              <w:rPr>
                <w:b/>
                <w:bCs/>
              </w:rPr>
              <w:t>he took</w:t>
            </w:r>
            <w:r>
              <w:t xml:space="preserve">. </w:t>
            </w:r>
            <w:r>
              <w:rPr>
                <w:i/>
                <w:iCs/>
              </w:rPr>
              <w:t>The baby</w:t>
            </w:r>
            <w:r>
              <w:t xml:space="preserve"> </w:t>
            </w:r>
            <w:r>
              <w:rPr>
                <w:b/>
                <w:bCs/>
              </w:rPr>
              <w:t>you’re looking at</w:t>
            </w:r>
            <w:r>
              <w:t xml:space="preserve"> is my mother!</w:t>
            </w:r>
          </w:p>
        </w:tc>
        <w:tc>
          <w:tcPr>
            <w:tcW w:w="5267" w:type="dxa"/>
            <w:tcBorders>
              <w:top w:val="single" w:sz="4" w:space="0" w:color="auto"/>
              <w:bottom w:val="single" w:sz="4" w:space="0" w:color="auto"/>
            </w:tcBorders>
          </w:tcPr>
          <w:p w:rsidR="002F76FF" w:rsidRDefault="002F76FF" w:rsidP="00261C39">
            <w:pPr>
              <w:rPr>
                <w:rFonts w:ascii="ＭＳ 明朝" w:hAnsi="ＭＳ 明朝" w:cs="ＭＳ 明朝"/>
                <w:szCs w:val="21"/>
                <w:u w:val="wave"/>
              </w:rPr>
            </w:pPr>
            <w:r>
              <w:rPr>
                <w:rFonts w:ascii="ＭＳ 明朝" w:hAnsi="ＭＳ 明朝" w:cs="ＭＳ 明朝" w:hint="eastAsia"/>
                <w:szCs w:val="21"/>
                <w:u w:val="wave"/>
              </w:rPr>
              <w:t>クリーンエネルギーについて理解を深め，環境汚染や地球温暖化の問題への関心が高まる</w:t>
            </w:r>
            <w:r w:rsidRPr="00201A86">
              <w:rPr>
                <w:rFonts w:ascii="ＭＳ 明朝" w:hAnsi="ＭＳ 明朝" w:cs="ＭＳ 明朝" w:hint="eastAsia"/>
                <w:szCs w:val="21"/>
                <w:u w:val="wave"/>
              </w:rPr>
              <w:t>。</w:t>
            </w:r>
          </w:p>
          <w:p w:rsidR="002F76FF" w:rsidRDefault="002F76FF" w:rsidP="00CE774D">
            <w:pPr>
              <w:rPr>
                <w:rFonts w:ascii="ＭＳ 明朝" w:hAnsi="ＭＳ 明朝" w:cs="ＭＳ 明朝"/>
                <w:szCs w:val="21"/>
                <w:u w:val="single"/>
              </w:rPr>
            </w:pPr>
            <w:r>
              <w:rPr>
                <w:rFonts w:ascii="ＭＳ 明朝" w:hAnsi="ＭＳ 明朝" w:cs="ＭＳ 明朝" w:hint="eastAsia"/>
                <w:szCs w:val="21"/>
                <w:u w:val="single"/>
              </w:rPr>
              <w:t>・既習</w:t>
            </w:r>
            <w:r w:rsidRPr="00E76E97">
              <w:rPr>
                <w:rFonts w:ascii="ＭＳ 明朝" w:hAnsi="ＭＳ 明朝" w:cs="ＭＳ 明朝" w:hint="eastAsia"/>
                <w:szCs w:val="21"/>
                <w:u w:val="single"/>
              </w:rPr>
              <w:t>の言語材料を運用できる。</w:t>
            </w:r>
          </w:p>
          <w:p w:rsidR="002F76FF" w:rsidRDefault="002F76FF" w:rsidP="00CE774D">
            <w:pPr>
              <w:rPr>
                <w:rFonts w:ascii="ＭＳ 明朝" w:hAnsi="ＭＳ 明朝"/>
                <w:szCs w:val="21"/>
                <w:u w:val="single"/>
              </w:rPr>
            </w:pPr>
            <w:r w:rsidRPr="003D7C86">
              <w:rPr>
                <w:rFonts w:ascii="ＤＦ特太ゴシック体" w:eastAsia="ＤＦ特太ゴシック体" w:hAnsi="ＭＳ 明朝" w:hint="eastAsia"/>
                <w:szCs w:val="21"/>
              </w:rPr>
              <w:t>・辞書を使って、新出単語の意味等を調べることができる。</w:t>
            </w:r>
          </w:p>
        </w:tc>
      </w:tr>
      <w:tr w:rsidR="002F76FF" w:rsidRPr="00CE774D" w:rsidTr="00CE774D">
        <w:trPr>
          <w:cantSplit/>
          <w:trHeight w:val="307"/>
          <w:jc w:val="center"/>
        </w:trPr>
        <w:tc>
          <w:tcPr>
            <w:tcW w:w="415" w:type="dxa"/>
            <w:vMerge/>
            <w:vAlign w:val="center"/>
          </w:tcPr>
          <w:p w:rsidR="002F76FF" w:rsidRDefault="002F76FF">
            <w:pPr>
              <w:jc w:val="center"/>
            </w:pPr>
          </w:p>
        </w:tc>
        <w:tc>
          <w:tcPr>
            <w:tcW w:w="3181" w:type="dxa"/>
            <w:tcBorders>
              <w:top w:val="single" w:sz="4" w:space="0" w:color="auto"/>
              <w:bottom w:val="single" w:sz="4" w:space="0" w:color="auto"/>
            </w:tcBorders>
          </w:tcPr>
          <w:p w:rsidR="002F76FF" w:rsidRDefault="002F76FF" w:rsidP="00CE774D">
            <w:pPr>
              <w:suppressAutoHyphens/>
              <w:autoSpaceDE w:val="0"/>
              <w:autoSpaceDN w:val="0"/>
              <w:spacing w:line="276" w:lineRule="atLeast"/>
              <w:jc w:val="left"/>
              <w:rPr>
                <w:rFonts w:ascii="ＭＳ 明朝"/>
              </w:rPr>
            </w:pPr>
            <w:r>
              <w:rPr>
                <w:rFonts w:ascii="ＭＳ 明朝" w:eastAsia="ＭＳ Ｐゴシック" w:cs="ＭＳ Ｐゴシック" w:hint="eastAsia"/>
                <w:b/>
                <w:bCs/>
                <w:szCs w:val="21"/>
              </w:rPr>
              <w:t>ホームページで学校紹介</w:t>
            </w:r>
          </w:p>
        </w:tc>
        <w:tc>
          <w:tcPr>
            <w:tcW w:w="3543" w:type="dxa"/>
            <w:tcBorders>
              <w:top w:val="single" w:sz="4" w:space="0" w:color="auto"/>
              <w:bottom w:val="single" w:sz="4" w:space="0" w:color="auto"/>
            </w:tcBorders>
          </w:tcPr>
          <w:p w:rsidR="002F76FF" w:rsidRDefault="002F76FF" w:rsidP="00CE774D">
            <w:pPr>
              <w:suppressAutoHyphens/>
              <w:autoSpaceDE w:val="0"/>
              <w:autoSpaceDN w:val="0"/>
              <w:spacing w:line="276" w:lineRule="atLeast"/>
              <w:jc w:val="left"/>
              <w:rPr>
                <w:rFonts w:ascii="ＭＳ 明朝"/>
              </w:rPr>
            </w:pPr>
            <w:r>
              <w:rPr>
                <w:rFonts w:cs="ＭＳ 明朝" w:hint="eastAsia"/>
              </w:rPr>
              <w:t>ホームページを見ながら英文を選択する，紹介文を英語で書く。</w:t>
            </w:r>
          </w:p>
        </w:tc>
        <w:tc>
          <w:tcPr>
            <w:tcW w:w="5267" w:type="dxa"/>
            <w:tcBorders>
              <w:top w:val="single" w:sz="4" w:space="0" w:color="auto"/>
              <w:bottom w:val="single" w:sz="4" w:space="0" w:color="auto"/>
            </w:tcBorders>
          </w:tcPr>
          <w:p w:rsidR="002F76FF" w:rsidRDefault="002F76FF" w:rsidP="00CE774D">
            <w:pPr>
              <w:suppressAutoHyphens/>
              <w:autoSpaceDE w:val="0"/>
              <w:autoSpaceDN w:val="0"/>
              <w:spacing w:line="276" w:lineRule="atLeast"/>
              <w:jc w:val="left"/>
              <w:rPr>
                <w:rFonts w:ascii="ＭＳ 明朝"/>
              </w:rPr>
            </w:pPr>
            <w:r>
              <w:rPr>
                <w:rFonts w:cs="ＭＳ 明朝" w:hint="eastAsia"/>
              </w:rPr>
              <w:t>・</w:t>
            </w:r>
            <w:r w:rsidRPr="00215D14">
              <w:rPr>
                <w:rFonts w:cs="ＭＳ 明朝" w:hint="eastAsia"/>
                <w:u w:val="single"/>
              </w:rPr>
              <w:t>グループで例文や和英辞典を使用して、アイデアを出し合って、ホームページを作成できる。</w:t>
            </w:r>
          </w:p>
        </w:tc>
      </w:tr>
      <w:tr w:rsidR="002F76FF" w:rsidRPr="00CE774D" w:rsidTr="00CE774D">
        <w:trPr>
          <w:cantSplit/>
          <w:trHeight w:val="285"/>
          <w:jc w:val="center"/>
        </w:trPr>
        <w:tc>
          <w:tcPr>
            <w:tcW w:w="415" w:type="dxa"/>
            <w:vMerge/>
            <w:vAlign w:val="center"/>
          </w:tcPr>
          <w:p w:rsidR="002F76FF" w:rsidRDefault="002F76FF">
            <w:pPr>
              <w:jc w:val="center"/>
            </w:pPr>
          </w:p>
        </w:tc>
        <w:tc>
          <w:tcPr>
            <w:tcW w:w="3181" w:type="dxa"/>
            <w:tcBorders>
              <w:top w:val="single" w:sz="4" w:space="0" w:color="auto"/>
              <w:bottom w:val="single" w:sz="4" w:space="0" w:color="auto"/>
            </w:tcBorders>
          </w:tcPr>
          <w:p w:rsidR="002F76FF" w:rsidRDefault="002F76FF" w:rsidP="00CE774D">
            <w:pPr>
              <w:suppressAutoHyphens/>
              <w:autoSpaceDE w:val="0"/>
              <w:autoSpaceDN w:val="0"/>
              <w:spacing w:line="306" w:lineRule="exact"/>
              <w:jc w:val="left"/>
              <w:rPr>
                <w:rFonts w:ascii="ＭＳ 明朝"/>
              </w:rPr>
            </w:pPr>
            <w:r>
              <w:t xml:space="preserve"> </w:t>
            </w:r>
            <w:r>
              <w:rPr>
                <w:rFonts w:ascii="ＭＳ 明朝" w:eastAsia="ＭＳ Ｐゴシック" w:cs="ＭＳ Ｐゴシック" w:hint="eastAsia"/>
                <w:b/>
                <w:bCs/>
                <w:szCs w:val="21"/>
              </w:rPr>
              <w:t>アナウンス（駅，空港など）</w:t>
            </w:r>
          </w:p>
        </w:tc>
        <w:tc>
          <w:tcPr>
            <w:tcW w:w="3543" w:type="dxa"/>
            <w:tcBorders>
              <w:top w:val="single" w:sz="4" w:space="0" w:color="auto"/>
              <w:bottom w:val="single" w:sz="4" w:space="0" w:color="auto"/>
            </w:tcBorders>
          </w:tcPr>
          <w:p w:rsidR="002F76FF" w:rsidRDefault="002F76FF" w:rsidP="00CE774D">
            <w:pPr>
              <w:suppressAutoHyphens/>
              <w:autoSpaceDE w:val="0"/>
              <w:autoSpaceDN w:val="0"/>
              <w:spacing w:line="306" w:lineRule="exact"/>
              <w:jc w:val="left"/>
              <w:rPr>
                <w:rFonts w:ascii="ＭＳ 明朝"/>
              </w:rPr>
            </w:pPr>
            <w:r>
              <w:rPr>
                <w:rFonts w:cs="ＭＳ 明朝" w:hint="eastAsia"/>
              </w:rPr>
              <w:t>アナウンスを聞いて問題を解く。</w:t>
            </w:r>
          </w:p>
        </w:tc>
        <w:tc>
          <w:tcPr>
            <w:tcW w:w="5267" w:type="dxa"/>
            <w:tcBorders>
              <w:top w:val="single" w:sz="4" w:space="0" w:color="auto"/>
              <w:bottom w:val="single" w:sz="4" w:space="0" w:color="auto"/>
            </w:tcBorders>
          </w:tcPr>
          <w:p w:rsidR="002F76FF" w:rsidRDefault="002F76FF" w:rsidP="00CE774D">
            <w:pPr>
              <w:suppressAutoHyphens/>
              <w:autoSpaceDE w:val="0"/>
              <w:autoSpaceDN w:val="0"/>
              <w:spacing w:line="306" w:lineRule="exact"/>
              <w:jc w:val="left"/>
              <w:rPr>
                <w:rFonts w:ascii="ＭＳ 明朝"/>
              </w:rPr>
            </w:pPr>
            <w:r>
              <w:rPr>
                <w:rFonts w:cs="ＭＳ 明朝" w:hint="eastAsia"/>
                <w:spacing w:val="-2"/>
              </w:rPr>
              <w:t>・</w:t>
            </w:r>
            <w:r w:rsidRPr="00215D14">
              <w:rPr>
                <w:rFonts w:cs="ＭＳ 明朝" w:hint="eastAsia"/>
                <w:spacing w:val="-2"/>
                <w:u w:val="single"/>
              </w:rPr>
              <w:t>数字の聞き取りは回数を増やして、正確に内容を聞き取ることができる</w:t>
            </w:r>
            <w:r w:rsidRPr="00215D14">
              <w:rPr>
                <w:rFonts w:cs="ＭＳ 明朝" w:hint="eastAsia"/>
                <w:u w:val="single"/>
              </w:rPr>
              <w:t>｡</w:t>
            </w:r>
          </w:p>
        </w:tc>
      </w:tr>
      <w:tr w:rsidR="002F76FF" w:rsidRPr="00CE774D" w:rsidTr="00CE774D">
        <w:trPr>
          <w:cantSplit/>
          <w:trHeight w:val="315"/>
          <w:jc w:val="center"/>
        </w:trPr>
        <w:tc>
          <w:tcPr>
            <w:tcW w:w="415" w:type="dxa"/>
            <w:vMerge/>
            <w:vAlign w:val="center"/>
          </w:tcPr>
          <w:p w:rsidR="002F76FF" w:rsidRDefault="002F76FF">
            <w:pPr>
              <w:jc w:val="center"/>
            </w:pPr>
          </w:p>
        </w:tc>
        <w:tc>
          <w:tcPr>
            <w:tcW w:w="3181" w:type="dxa"/>
            <w:tcBorders>
              <w:top w:val="single" w:sz="4" w:space="0" w:color="auto"/>
              <w:bottom w:val="single" w:sz="4" w:space="0" w:color="auto"/>
            </w:tcBorders>
          </w:tcPr>
          <w:p w:rsidR="002F76FF" w:rsidRDefault="002F76FF" w:rsidP="00CE774D">
            <w:pPr>
              <w:suppressAutoHyphens/>
              <w:autoSpaceDE w:val="0"/>
              <w:autoSpaceDN w:val="0"/>
              <w:spacing w:line="306" w:lineRule="exact"/>
              <w:jc w:val="left"/>
              <w:rPr>
                <w:rFonts w:ascii="ＭＳ 明朝"/>
              </w:rPr>
            </w:pPr>
            <w:r>
              <w:rPr>
                <w:rFonts w:ascii="ＭＳ 明朝" w:eastAsia="ＭＳ Ｐゴシック" w:cs="ＭＳ Ｐゴシック" w:hint="eastAsia"/>
                <w:b/>
                <w:bCs/>
                <w:szCs w:val="21"/>
              </w:rPr>
              <w:t>英語のしくみ</w:t>
            </w:r>
            <w:r>
              <w:rPr>
                <w:rFonts w:ascii="ＭＳ Ｐゴシック" w:hAnsi="ＭＳ Ｐゴシック" w:cs="ＭＳ Ｐゴシック"/>
                <w:b/>
                <w:bCs/>
                <w:szCs w:val="21"/>
              </w:rPr>
              <w:t>4</w:t>
            </w:r>
          </w:p>
        </w:tc>
        <w:tc>
          <w:tcPr>
            <w:tcW w:w="3543" w:type="dxa"/>
            <w:tcBorders>
              <w:top w:val="single" w:sz="4" w:space="0" w:color="auto"/>
              <w:bottom w:val="single" w:sz="4" w:space="0" w:color="auto"/>
            </w:tcBorders>
          </w:tcPr>
          <w:p w:rsidR="002F76FF" w:rsidRDefault="002F76FF" w:rsidP="00CE774D">
            <w:pPr>
              <w:suppressAutoHyphens/>
              <w:autoSpaceDE w:val="0"/>
              <w:autoSpaceDN w:val="0"/>
              <w:spacing w:line="306" w:lineRule="exact"/>
              <w:jc w:val="left"/>
              <w:rPr>
                <w:rFonts w:ascii="ＭＳ 明朝"/>
              </w:rPr>
            </w:pPr>
            <w:r>
              <w:rPr>
                <w:rFonts w:cs="ＭＳ 明朝" w:hint="eastAsia"/>
              </w:rPr>
              <w:t>関係代名詞（主格・目的格・省略）</w:t>
            </w:r>
          </w:p>
        </w:tc>
        <w:tc>
          <w:tcPr>
            <w:tcW w:w="5267" w:type="dxa"/>
            <w:tcBorders>
              <w:top w:val="single" w:sz="4" w:space="0" w:color="auto"/>
              <w:bottom w:val="single" w:sz="4" w:space="0" w:color="auto"/>
            </w:tcBorders>
          </w:tcPr>
          <w:p w:rsidR="002F76FF" w:rsidRPr="00215D14" w:rsidRDefault="002F76FF" w:rsidP="00CE774D">
            <w:pPr>
              <w:suppressAutoHyphens/>
              <w:autoSpaceDE w:val="0"/>
              <w:autoSpaceDN w:val="0"/>
              <w:spacing w:line="306" w:lineRule="exact"/>
              <w:jc w:val="left"/>
              <w:rPr>
                <w:rFonts w:ascii="ＭＳ 明朝"/>
                <w:u w:val="double"/>
              </w:rPr>
            </w:pPr>
            <w:r w:rsidRPr="00215D14">
              <w:rPr>
                <w:rFonts w:cs="ＭＳ 明朝" w:hint="eastAsia"/>
                <w:u w:val="double"/>
              </w:rPr>
              <w:t>・既習の言語材料を長文の中から見つけ出して理解できる。</w:t>
            </w:r>
          </w:p>
        </w:tc>
      </w:tr>
      <w:tr w:rsidR="002F76FF" w:rsidRPr="00CE774D" w:rsidTr="002F76FF">
        <w:trPr>
          <w:cantSplit/>
          <w:trHeight w:val="1155"/>
          <w:jc w:val="center"/>
        </w:trPr>
        <w:tc>
          <w:tcPr>
            <w:tcW w:w="415" w:type="dxa"/>
            <w:vMerge/>
            <w:tcBorders>
              <w:bottom w:val="single" w:sz="4" w:space="0" w:color="auto"/>
            </w:tcBorders>
            <w:vAlign w:val="center"/>
          </w:tcPr>
          <w:p w:rsidR="002F76FF" w:rsidRDefault="002F76FF">
            <w:pPr>
              <w:jc w:val="center"/>
            </w:pPr>
          </w:p>
        </w:tc>
        <w:tc>
          <w:tcPr>
            <w:tcW w:w="3181" w:type="dxa"/>
            <w:tcBorders>
              <w:top w:val="single" w:sz="4" w:space="0" w:color="auto"/>
              <w:bottom w:val="single" w:sz="4" w:space="0" w:color="auto"/>
            </w:tcBorders>
          </w:tcPr>
          <w:p w:rsidR="002F76FF" w:rsidRDefault="002F76FF" w:rsidP="00A0732F">
            <w:pPr>
              <w:suppressAutoHyphens/>
              <w:autoSpaceDE w:val="0"/>
              <w:autoSpaceDN w:val="0"/>
              <w:spacing w:line="306" w:lineRule="exact"/>
              <w:jc w:val="left"/>
              <w:rPr>
                <w:rFonts w:ascii="ＭＳ 明朝"/>
              </w:rPr>
            </w:pPr>
            <w:r>
              <w:rPr>
                <w:rFonts w:ascii="ＭＳ Ｐゴシック" w:hAnsi="ＭＳ Ｐゴシック" w:cs="ＭＳ Ｐゴシック"/>
                <w:b/>
                <w:bCs/>
                <w:szCs w:val="21"/>
                <w:u w:val="single" w:color="000000"/>
              </w:rPr>
              <w:t>Mother Teresa</w:t>
            </w:r>
          </w:p>
          <w:p w:rsidR="002F76FF" w:rsidRDefault="002F76FF" w:rsidP="00A0732F">
            <w:pPr>
              <w:suppressAutoHyphens/>
              <w:autoSpaceDE w:val="0"/>
              <w:autoSpaceDN w:val="0"/>
              <w:spacing w:line="276" w:lineRule="atLeast"/>
              <w:jc w:val="left"/>
              <w:rPr>
                <w:rFonts w:ascii="ＭＳ 明朝"/>
              </w:rPr>
            </w:pPr>
            <w:r>
              <w:rPr>
                <w:rFonts w:cs="ＭＳ 明朝" w:hint="eastAsia"/>
              </w:rPr>
              <w:t>マザー・テレサの生き方</w:t>
            </w:r>
          </w:p>
          <w:p w:rsidR="002F76FF" w:rsidRDefault="002F76FF" w:rsidP="00A0732F">
            <w:pPr>
              <w:suppressAutoHyphens/>
              <w:autoSpaceDE w:val="0"/>
              <w:autoSpaceDN w:val="0"/>
              <w:spacing w:line="276" w:lineRule="atLeast"/>
              <w:jc w:val="left"/>
              <w:rPr>
                <w:rFonts w:ascii="ＭＳ 明朝"/>
              </w:rPr>
            </w:pPr>
            <w:r>
              <w:rPr>
                <w:rFonts w:cs="ＭＳ 明朝" w:hint="eastAsia"/>
              </w:rPr>
              <w:t>偉人伝</w:t>
            </w:r>
          </w:p>
        </w:tc>
        <w:tc>
          <w:tcPr>
            <w:tcW w:w="3543" w:type="dxa"/>
            <w:tcBorders>
              <w:top w:val="single" w:sz="4" w:space="0" w:color="auto"/>
              <w:bottom w:val="single" w:sz="4" w:space="0" w:color="auto"/>
            </w:tcBorders>
          </w:tcPr>
          <w:p w:rsidR="002F76FF" w:rsidRDefault="002F76FF" w:rsidP="00A0732F">
            <w:pPr>
              <w:suppressAutoHyphens/>
              <w:autoSpaceDE w:val="0"/>
              <w:autoSpaceDN w:val="0"/>
              <w:spacing w:line="276" w:lineRule="atLeast"/>
              <w:jc w:val="left"/>
              <w:rPr>
                <w:rFonts w:ascii="ＭＳ 明朝"/>
              </w:rPr>
            </w:pPr>
            <w:r>
              <w:rPr>
                <w:rFonts w:cs="ＭＳ 明朝" w:hint="eastAsia"/>
              </w:rPr>
              <w:t>（復習</w:t>
            </w:r>
            <w:r>
              <w:t>Reading</w:t>
            </w:r>
            <w:r>
              <w:rPr>
                <w:rFonts w:cs="ＭＳ 明朝" w:hint="eastAsia"/>
              </w:rPr>
              <w:t>）</w:t>
            </w:r>
          </w:p>
        </w:tc>
        <w:tc>
          <w:tcPr>
            <w:tcW w:w="5267" w:type="dxa"/>
            <w:tcBorders>
              <w:top w:val="single" w:sz="4" w:space="0" w:color="auto"/>
              <w:bottom w:val="single" w:sz="4" w:space="0" w:color="auto"/>
            </w:tcBorders>
          </w:tcPr>
          <w:p w:rsidR="002F76FF" w:rsidRDefault="002F76FF" w:rsidP="002F76FF">
            <w:pPr>
              <w:rPr>
                <w:rFonts w:ascii="ＭＳ 明朝" w:hAnsi="ＭＳ 明朝"/>
                <w:szCs w:val="21"/>
                <w:u w:val="wave"/>
              </w:rPr>
            </w:pPr>
            <w:r>
              <w:rPr>
                <w:rFonts w:ascii="ＭＳ 明朝" w:hAnsi="ＭＳ 明朝" w:hint="eastAsia"/>
                <w:szCs w:val="21"/>
                <w:u w:val="wave"/>
              </w:rPr>
              <w:t>・マザー・テレザさんの考え方や生き方を学ぶ。</w:t>
            </w:r>
          </w:p>
          <w:p w:rsidR="002F76FF" w:rsidRDefault="002F76FF" w:rsidP="00261C39">
            <w:pPr>
              <w:rPr>
                <w:rFonts w:ascii="ＭＳ 明朝" w:hAnsi="ＭＳ 明朝"/>
                <w:szCs w:val="21"/>
                <w:u w:val="double"/>
              </w:rPr>
            </w:pPr>
            <w:r>
              <w:rPr>
                <w:rFonts w:ascii="ＭＳ 明朝" w:hAnsi="ＭＳ 明朝" w:hint="eastAsia"/>
                <w:szCs w:val="21"/>
                <w:u w:val="double"/>
              </w:rPr>
              <w:t>・英文を読んで、詳しい内容についても</w:t>
            </w:r>
            <w:r w:rsidRPr="00E76E97">
              <w:rPr>
                <w:rFonts w:ascii="ＭＳ 明朝" w:hAnsi="ＭＳ 明朝" w:hint="eastAsia"/>
                <w:szCs w:val="21"/>
                <w:u w:val="double"/>
              </w:rPr>
              <w:t>、理解することができる。</w:t>
            </w:r>
          </w:p>
          <w:p w:rsidR="002F76FF" w:rsidRPr="002F76FF" w:rsidRDefault="002F76FF" w:rsidP="00261C39">
            <w:pPr>
              <w:rPr>
                <w:rFonts w:ascii="ＭＳ 明朝" w:hAnsi="ＭＳ 明朝" w:cs="ＭＳ 明朝"/>
                <w:szCs w:val="21"/>
                <w:u w:val="wave"/>
              </w:rPr>
            </w:pPr>
            <w:r w:rsidRPr="003D7C86">
              <w:rPr>
                <w:rFonts w:ascii="ＤＦ特太ゴシック体" w:eastAsia="ＤＦ特太ゴシック体" w:hAnsi="ＭＳ 明朝" w:hint="eastAsia"/>
                <w:szCs w:val="21"/>
              </w:rPr>
              <w:t>・辞書を使って、新出単語の意味等を調べることができる。</w:t>
            </w:r>
          </w:p>
        </w:tc>
      </w:tr>
      <w:tr w:rsidR="00A0732F" w:rsidRPr="00CE774D" w:rsidTr="00A0732F">
        <w:trPr>
          <w:cantSplit/>
          <w:trHeight w:val="261"/>
          <w:jc w:val="center"/>
        </w:trPr>
        <w:tc>
          <w:tcPr>
            <w:tcW w:w="415" w:type="dxa"/>
            <w:vMerge w:val="restart"/>
            <w:tcBorders>
              <w:top w:val="single" w:sz="4" w:space="0" w:color="auto"/>
              <w:bottom w:val="nil"/>
            </w:tcBorders>
            <w:vAlign w:val="center"/>
          </w:tcPr>
          <w:p w:rsidR="00A0732F" w:rsidRDefault="00A0732F" w:rsidP="005B0B87">
            <w:pPr>
              <w:jc w:val="center"/>
            </w:pPr>
            <w:r>
              <w:rPr>
                <w:rFonts w:hint="eastAsia"/>
              </w:rPr>
              <w:t>1</w:t>
            </w:r>
          </w:p>
        </w:tc>
        <w:tc>
          <w:tcPr>
            <w:tcW w:w="3181" w:type="dxa"/>
            <w:tcBorders>
              <w:top w:val="single" w:sz="4" w:space="0" w:color="auto"/>
              <w:bottom w:val="single" w:sz="4" w:space="0" w:color="auto"/>
            </w:tcBorders>
          </w:tcPr>
          <w:p w:rsidR="00A0732F" w:rsidRDefault="00A0732F" w:rsidP="00A0732F">
            <w:pPr>
              <w:suppressAutoHyphens/>
              <w:autoSpaceDE w:val="0"/>
              <w:autoSpaceDN w:val="0"/>
              <w:spacing w:line="306" w:lineRule="exact"/>
              <w:jc w:val="left"/>
              <w:rPr>
                <w:rFonts w:ascii="ＭＳ 明朝"/>
              </w:rPr>
            </w:pPr>
            <w:r>
              <w:rPr>
                <w:rFonts w:ascii="ＭＳ 明朝" w:eastAsia="ＭＳ Ｐゴシック" w:cs="ＭＳ Ｐゴシック" w:hint="eastAsia"/>
                <w:b/>
                <w:bCs/>
                <w:szCs w:val="21"/>
              </w:rPr>
              <w:t>有名人の名言</w:t>
            </w:r>
          </w:p>
        </w:tc>
        <w:tc>
          <w:tcPr>
            <w:tcW w:w="3543" w:type="dxa"/>
            <w:tcBorders>
              <w:top w:val="single" w:sz="4" w:space="0" w:color="auto"/>
              <w:bottom w:val="single" w:sz="4" w:space="0" w:color="auto"/>
            </w:tcBorders>
          </w:tcPr>
          <w:p w:rsidR="00A0732F" w:rsidRPr="0095376F" w:rsidRDefault="00A0732F" w:rsidP="00A0732F">
            <w:pPr>
              <w:suppressAutoHyphens/>
              <w:autoSpaceDE w:val="0"/>
              <w:autoSpaceDN w:val="0"/>
              <w:spacing w:line="306" w:lineRule="exact"/>
              <w:jc w:val="left"/>
              <w:rPr>
                <w:rFonts w:ascii="ＭＳ Ｐ明朝" w:eastAsia="ＭＳ Ｐ明朝" w:hAnsi="ＭＳ Ｐ明朝"/>
              </w:rPr>
            </w:pPr>
            <w:r w:rsidRPr="0095376F">
              <w:rPr>
                <w:rFonts w:ascii="ＭＳ Ｐ明朝" w:eastAsia="ＭＳ Ｐ明朝" w:hAnsi="ＭＳ Ｐ明朝" w:cs="ＭＳ Ｐ明朝" w:hint="eastAsia"/>
                <w:spacing w:val="-2"/>
              </w:rPr>
              <w:t>有名人のプロフィール･名言を聞く</w:t>
            </w:r>
            <w:r w:rsidRPr="0095376F">
              <w:rPr>
                <w:rFonts w:ascii="ＭＳ Ｐ明朝" w:eastAsia="ＭＳ Ｐ明朝" w:hAnsi="ＭＳ Ｐ明朝" w:cs="ＭＳ Ｐ明朝" w:hint="eastAsia"/>
              </w:rPr>
              <w:t>｡</w:t>
            </w:r>
          </w:p>
        </w:tc>
        <w:tc>
          <w:tcPr>
            <w:tcW w:w="5267" w:type="dxa"/>
            <w:tcBorders>
              <w:top w:val="single" w:sz="4" w:space="0" w:color="auto"/>
              <w:bottom w:val="single" w:sz="4" w:space="0" w:color="auto"/>
            </w:tcBorders>
          </w:tcPr>
          <w:p w:rsidR="00A0732F" w:rsidRPr="00A0732F" w:rsidRDefault="00A0732F" w:rsidP="002F76FF">
            <w:pPr>
              <w:rPr>
                <w:rFonts w:ascii="ＤＨＰ特太ゴシック体" w:eastAsia="ＤＨＰ特太ゴシック体" w:hAnsi="ＭＳ 明朝"/>
                <w:szCs w:val="21"/>
              </w:rPr>
            </w:pPr>
            <w:r w:rsidRPr="00A0732F">
              <w:rPr>
                <w:rFonts w:ascii="ＤＨＰ特太ゴシック体" w:eastAsia="ＤＨＰ特太ゴシック体" w:hAnsi="ＭＳ 明朝" w:hint="eastAsia"/>
                <w:szCs w:val="21"/>
              </w:rPr>
              <w:t>・暗誦し、英語のリズムや発音などを身についける。</w:t>
            </w:r>
          </w:p>
        </w:tc>
      </w:tr>
      <w:tr w:rsidR="00A0732F" w:rsidRPr="00CE774D" w:rsidTr="002F76FF">
        <w:trPr>
          <w:cantSplit/>
          <w:trHeight w:val="1326"/>
          <w:jc w:val="center"/>
        </w:trPr>
        <w:tc>
          <w:tcPr>
            <w:tcW w:w="415" w:type="dxa"/>
            <w:vMerge/>
            <w:tcBorders>
              <w:top w:val="single" w:sz="6" w:space="0" w:color="auto"/>
              <w:bottom w:val="nil"/>
            </w:tcBorders>
            <w:vAlign w:val="center"/>
          </w:tcPr>
          <w:p w:rsidR="00A0732F" w:rsidRDefault="00A0732F" w:rsidP="005B0B87">
            <w:pPr>
              <w:jc w:val="center"/>
            </w:pPr>
          </w:p>
        </w:tc>
        <w:tc>
          <w:tcPr>
            <w:tcW w:w="3181" w:type="dxa"/>
            <w:tcBorders>
              <w:top w:val="single" w:sz="4" w:space="0" w:color="auto"/>
              <w:bottom w:val="single" w:sz="6" w:space="0" w:color="auto"/>
            </w:tcBorders>
          </w:tcPr>
          <w:p w:rsidR="00A0732F" w:rsidRDefault="00A0732F" w:rsidP="00A0732F">
            <w:pPr>
              <w:suppressAutoHyphens/>
              <w:autoSpaceDE w:val="0"/>
              <w:autoSpaceDN w:val="0"/>
              <w:spacing w:line="306" w:lineRule="exact"/>
              <w:jc w:val="left"/>
              <w:rPr>
                <w:rFonts w:ascii="ＭＳ 明朝"/>
              </w:rPr>
            </w:pPr>
            <w:r>
              <w:rPr>
                <w:rFonts w:ascii="ＭＳ 明朝" w:eastAsia="ＭＳ Ｐゴシック" w:cs="ＭＳ Ｐゴシック" w:hint="eastAsia"/>
                <w:b/>
                <w:bCs/>
                <w:szCs w:val="21"/>
                <w:u w:val="single" w:color="000000"/>
              </w:rPr>
              <w:t>自己</w:t>
            </w:r>
            <w:r>
              <w:rPr>
                <w:rFonts w:ascii="ＭＳ Ｐゴシック" w:hAnsi="ＭＳ Ｐゴシック" w:cs="ＭＳ Ｐゴシック"/>
                <w:b/>
                <w:bCs/>
                <w:szCs w:val="21"/>
                <w:u w:val="single" w:color="000000"/>
              </w:rPr>
              <w:t>PR</w:t>
            </w:r>
            <w:r>
              <w:rPr>
                <w:rFonts w:ascii="ＭＳ 明朝" w:eastAsia="ＭＳ Ｐゴシック" w:cs="ＭＳ Ｐゴシック" w:hint="eastAsia"/>
                <w:b/>
                <w:bCs/>
                <w:szCs w:val="21"/>
                <w:u w:val="single" w:color="000000"/>
              </w:rPr>
              <w:t>しよう</w:t>
            </w:r>
          </w:p>
          <w:p w:rsidR="00A0732F" w:rsidRDefault="00A0732F" w:rsidP="00A0732F">
            <w:pPr>
              <w:suppressAutoHyphens/>
              <w:autoSpaceDE w:val="0"/>
              <w:autoSpaceDN w:val="0"/>
              <w:spacing w:line="276" w:lineRule="atLeast"/>
              <w:jc w:val="left"/>
              <w:rPr>
                <w:rFonts w:ascii="ＭＳ 明朝"/>
              </w:rPr>
            </w:pPr>
            <w:r>
              <w:rPr>
                <w:rFonts w:cs="ＭＳ 明朝" w:hint="eastAsia"/>
              </w:rPr>
              <w:t>自分の夢を語るスピーチの原稿の例を読む</w:t>
            </w:r>
          </w:p>
          <w:p w:rsidR="00A0732F" w:rsidRDefault="00A0732F" w:rsidP="00A0732F">
            <w:pPr>
              <w:suppressAutoHyphens/>
              <w:autoSpaceDE w:val="0"/>
              <w:autoSpaceDN w:val="0"/>
              <w:spacing w:line="276" w:lineRule="atLeast"/>
              <w:jc w:val="left"/>
              <w:rPr>
                <w:rFonts w:ascii="ＭＳ 明朝"/>
              </w:rPr>
            </w:pPr>
            <w:r>
              <w:rPr>
                <w:rFonts w:cs="ＭＳ 明朝" w:hint="eastAsia"/>
              </w:rPr>
              <w:t>①のスピーチ原稿を推敲し情報を加えて原稿を整える</w:t>
            </w:r>
          </w:p>
          <w:p w:rsidR="00A0732F" w:rsidRDefault="00A0732F" w:rsidP="00A0732F">
            <w:pPr>
              <w:suppressAutoHyphens/>
              <w:autoSpaceDE w:val="0"/>
              <w:autoSpaceDN w:val="0"/>
              <w:spacing w:line="276" w:lineRule="atLeast"/>
              <w:jc w:val="left"/>
              <w:rPr>
                <w:rFonts w:ascii="ＭＳ Ｐゴシック" w:hAnsi="ＭＳ Ｐゴシック" w:cs="ＭＳ Ｐゴシック"/>
                <w:b/>
                <w:bCs/>
                <w:szCs w:val="21"/>
                <w:u w:val="single" w:color="000000"/>
              </w:rPr>
            </w:pPr>
            <w:r>
              <w:rPr>
                <w:rFonts w:cs="ＭＳ 明朝" w:hint="eastAsia"/>
              </w:rPr>
              <w:t>自己</w:t>
            </w:r>
            <w:r>
              <w:t>PR</w:t>
            </w:r>
            <w:r>
              <w:rPr>
                <w:rFonts w:cs="ＭＳ 明朝" w:hint="eastAsia"/>
              </w:rPr>
              <w:t>の原稿を作り発表する</w:t>
            </w:r>
          </w:p>
        </w:tc>
        <w:tc>
          <w:tcPr>
            <w:tcW w:w="3543" w:type="dxa"/>
            <w:tcBorders>
              <w:top w:val="single" w:sz="4" w:space="0" w:color="auto"/>
              <w:bottom w:val="single" w:sz="6" w:space="0" w:color="auto"/>
            </w:tcBorders>
          </w:tcPr>
          <w:p w:rsidR="00A0732F" w:rsidRDefault="00A0732F" w:rsidP="00A0732F">
            <w:pPr>
              <w:suppressAutoHyphens/>
              <w:autoSpaceDE w:val="0"/>
              <w:autoSpaceDN w:val="0"/>
              <w:spacing w:line="276" w:lineRule="atLeast"/>
              <w:jc w:val="left"/>
              <w:rPr>
                <w:rFonts w:ascii="ＭＳ 明朝"/>
              </w:rPr>
            </w:pPr>
            <w:r>
              <w:rPr>
                <w:rFonts w:cs="ＭＳ 明朝" w:hint="eastAsia"/>
              </w:rPr>
              <w:t>自分の夢を語るスピーチの原稿の例を読む</w:t>
            </w:r>
          </w:p>
          <w:p w:rsidR="00A0732F" w:rsidRDefault="00A0732F" w:rsidP="00A0732F">
            <w:pPr>
              <w:suppressAutoHyphens/>
              <w:autoSpaceDE w:val="0"/>
              <w:autoSpaceDN w:val="0"/>
              <w:spacing w:line="276" w:lineRule="atLeast"/>
              <w:jc w:val="left"/>
              <w:rPr>
                <w:rFonts w:ascii="ＭＳ 明朝"/>
              </w:rPr>
            </w:pPr>
            <w:r>
              <w:rPr>
                <w:rFonts w:cs="ＭＳ 明朝" w:hint="eastAsia"/>
              </w:rPr>
              <w:t>①のスピーチ原稿を推敲し情報を加えて原稿を整える</w:t>
            </w:r>
          </w:p>
          <w:p w:rsidR="00A0732F" w:rsidRDefault="00A0732F" w:rsidP="00A0732F">
            <w:pPr>
              <w:suppressAutoHyphens/>
              <w:autoSpaceDE w:val="0"/>
              <w:autoSpaceDN w:val="0"/>
              <w:spacing w:line="276" w:lineRule="atLeast"/>
              <w:jc w:val="left"/>
              <w:rPr>
                <w:rFonts w:cs="ＭＳ 明朝"/>
              </w:rPr>
            </w:pPr>
            <w:r>
              <w:rPr>
                <w:rFonts w:cs="ＭＳ 明朝" w:hint="eastAsia"/>
              </w:rPr>
              <w:t>自己</w:t>
            </w:r>
            <w:r>
              <w:t>PR</w:t>
            </w:r>
            <w:r>
              <w:rPr>
                <w:rFonts w:cs="ＭＳ 明朝" w:hint="eastAsia"/>
              </w:rPr>
              <w:t>の原稿を作り発表する</w:t>
            </w:r>
          </w:p>
        </w:tc>
        <w:tc>
          <w:tcPr>
            <w:tcW w:w="5267" w:type="dxa"/>
            <w:tcBorders>
              <w:top w:val="single" w:sz="4" w:space="0" w:color="auto"/>
              <w:bottom w:val="single" w:sz="6" w:space="0" w:color="auto"/>
            </w:tcBorders>
          </w:tcPr>
          <w:p w:rsidR="00A0732F" w:rsidRPr="00E76E97" w:rsidRDefault="00A0732F" w:rsidP="00A0732F">
            <w:pPr>
              <w:spacing w:line="244" w:lineRule="atLeast"/>
              <w:rPr>
                <w:rFonts w:ascii="ＭＳ 明朝" w:hAnsi="ＭＳ 明朝"/>
                <w:szCs w:val="21"/>
                <w:u w:val="wave"/>
              </w:rPr>
            </w:pPr>
            <w:r>
              <w:rPr>
                <w:rFonts w:ascii="ＭＳ 明朝" w:hAnsi="ＭＳ 明朝" w:hint="eastAsia"/>
                <w:szCs w:val="21"/>
                <w:u w:val="wave"/>
              </w:rPr>
              <w:t>・スピーチの構成を理解、スピーチを書き、発表する</w:t>
            </w:r>
            <w:r w:rsidRPr="00E76E97">
              <w:rPr>
                <w:rFonts w:ascii="ＭＳ 明朝" w:hAnsi="ＭＳ 明朝" w:hint="eastAsia"/>
                <w:szCs w:val="21"/>
                <w:u w:val="wave"/>
              </w:rPr>
              <w:t>ことができる。</w:t>
            </w:r>
          </w:p>
          <w:p w:rsidR="00A0732F" w:rsidRDefault="00A0732F" w:rsidP="00A0732F">
            <w:pPr>
              <w:spacing w:line="244" w:lineRule="atLeast"/>
              <w:rPr>
                <w:rFonts w:ascii="ＭＳ 明朝" w:hAnsi="ＭＳ 明朝"/>
                <w:szCs w:val="21"/>
                <w:u w:val="single"/>
              </w:rPr>
            </w:pPr>
            <w:r>
              <w:rPr>
                <w:rFonts w:ascii="ＭＳ 明朝" w:hAnsi="ＭＳ 明朝" w:hint="eastAsia"/>
                <w:szCs w:val="21"/>
                <w:u w:val="single"/>
              </w:rPr>
              <w:t>・自分のスピーチを書いて、発表することができる。</w:t>
            </w:r>
          </w:p>
          <w:p w:rsidR="00A0732F" w:rsidRDefault="00A0732F" w:rsidP="00A0732F">
            <w:pPr>
              <w:spacing w:line="244" w:lineRule="atLeast"/>
              <w:rPr>
                <w:rFonts w:ascii="ＭＳ 明朝" w:hAnsi="ＭＳ 明朝"/>
                <w:szCs w:val="21"/>
                <w:u w:val="single"/>
              </w:rPr>
            </w:pPr>
            <w:r>
              <w:rPr>
                <w:rFonts w:ascii="ＭＳ 明朝" w:hAnsi="ＭＳ 明朝" w:hint="eastAsia"/>
                <w:szCs w:val="21"/>
                <w:u w:val="single"/>
              </w:rPr>
              <w:t>・友達のスピーチを理解することができる。</w:t>
            </w:r>
          </w:p>
          <w:p w:rsidR="00A0732F" w:rsidRDefault="00A0732F" w:rsidP="00A0732F">
            <w:pPr>
              <w:spacing w:line="244" w:lineRule="atLeast"/>
              <w:rPr>
                <w:rFonts w:ascii="ＭＳ 明朝" w:hAnsi="ＭＳ 明朝" w:cs="ＭＳ 明朝"/>
                <w:szCs w:val="21"/>
                <w:u w:val="single"/>
              </w:rPr>
            </w:pPr>
            <w:r w:rsidRPr="00E76E97">
              <w:rPr>
                <w:rFonts w:ascii="ＭＳ 明朝" w:hAnsi="ＭＳ 明朝" w:cs="ＭＳ 明朝" w:hint="eastAsia"/>
                <w:szCs w:val="21"/>
                <w:u w:val="single"/>
              </w:rPr>
              <w:t>・本課の言語材料を理解し、運用できる。</w:t>
            </w:r>
          </w:p>
          <w:p w:rsidR="00A0732F" w:rsidRPr="00BB03A2" w:rsidRDefault="00A0732F" w:rsidP="00A0732F">
            <w:pPr>
              <w:rPr>
                <w:rFonts w:ascii="ＭＳ 明朝" w:hAnsi="ＭＳ 明朝"/>
                <w:szCs w:val="21"/>
              </w:rPr>
            </w:pPr>
          </w:p>
        </w:tc>
      </w:tr>
      <w:tr w:rsidR="00A0732F" w:rsidTr="002F76FF">
        <w:trPr>
          <w:cantSplit/>
          <w:trHeight w:val="802"/>
          <w:jc w:val="center"/>
        </w:trPr>
        <w:tc>
          <w:tcPr>
            <w:tcW w:w="415" w:type="dxa"/>
            <w:vMerge/>
            <w:tcBorders>
              <w:top w:val="single" w:sz="6" w:space="0" w:color="auto"/>
              <w:bottom w:val="nil"/>
            </w:tcBorders>
            <w:vAlign w:val="center"/>
          </w:tcPr>
          <w:p w:rsidR="00A0732F" w:rsidRDefault="00A0732F" w:rsidP="005B0B87">
            <w:pPr>
              <w:jc w:val="center"/>
            </w:pPr>
          </w:p>
        </w:tc>
        <w:tc>
          <w:tcPr>
            <w:tcW w:w="3181" w:type="dxa"/>
          </w:tcPr>
          <w:p w:rsidR="00A0732F" w:rsidRDefault="00A0732F" w:rsidP="00A0732F">
            <w:pPr>
              <w:suppressAutoHyphens/>
              <w:autoSpaceDE w:val="0"/>
              <w:autoSpaceDN w:val="0"/>
              <w:spacing w:line="306" w:lineRule="exact"/>
              <w:jc w:val="left"/>
              <w:rPr>
                <w:rFonts w:ascii="ＭＳ 明朝"/>
              </w:rPr>
            </w:pPr>
            <w:r>
              <w:rPr>
                <w:rFonts w:ascii="ＭＳ Ｐゴシック" w:hAnsi="ＭＳ Ｐゴシック" w:cs="ＭＳ Ｐゴシック"/>
                <w:b/>
                <w:bCs/>
                <w:szCs w:val="21"/>
                <w:u w:val="single" w:color="000000"/>
              </w:rPr>
              <w:t>After Twenty Years</w:t>
            </w:r>
          </w:p>
          <w:p w:rsidR="00A0732F" w:rsidRDefault="00A0732F" w:rsidP="00A0732F">
            <w:pPr>
              <w:suppressAutoHyphens/>
              <w:autoSpaceDE w:val="0"/>
              <w:autoSpaceDN w:val="0"/>
              <w:spacing w:line="276" w:lineRule="atLeast"/>
              <w:jc w:val="left"/>
              <w:rPr>
                <w:rFonts w:ascii="ＭＳ 明朝"/>
              </w:rPr>
            </w:pPr>
            <w:r>
              <w:t>20</w:t>
            </w:r>
            <w:r>
              <w:rPr>
                <w:rFonts w:cs="ＭＳ 明朝" w:hint="eastAsia"/>
              </w:rPr>
              <w:t>年後に再会を約束した２人</w:t>
            </w:r>
          </w:p>
          <w:p w:rsidR="00A0732F" w:rsidRDefault="00A0732F" w:rsidP="00A0732F">
            <w:pPr>
              <w:suppressAutoHyphens/>
              <w:autoSpaceDE w:val="0"/>
              <w:autoSpaceDN w:val="0"/>
              <w:spacing w:line="276" w:lineRule="atLeast"/>
              <w:jc w:val="left"/>
              <w:rPr>
                <w:rFonts w:ascii="ＭＳ 明朝"/>
              </w:rPr>
            </w:pPr>
            <w:r>
              <w:rPr>
                <w:rFonts w:cs="ＭＳ 明朝" w:hint="eastAsia"/>
              </w:rPr>
              <w:t>物語</w:t>
            </w:r>
          </w:p>
          <w:p w:rsidR="00A0732F" w:rsidRDefault="00A0732F" w:rsidP="00A0732F">
            <w:pPr>
              <w:suppressAutoHyphens/>
              <w:autoSpaceDE w:val="0"/>
              <w:autoSpaceDN w:val="0"/>
              <w:spacing w:line="276" w:lineRule="atLeast"/>
              <w:jc w:val="left"/>
              <w:rPr>
                <w:rFonts w:ascii="ＭＳ 明朝"/>
              </w:rPr>
            </w:pPr>
            <w:r>
              <w:rPr>
                <w:rFonts w:ascii="ＭＳ 明朝" w:hAnsi="ＭＳ 明朝" w:cs="ＭＳ 明朝"/>
              </w:rPr>
              <w:t>[</w:t>
            </w:r>
            <w:r>
              <w:rPr>
                <w:rFonts w:cs="ＭＳ 明朝" w:hint="eastAsia"/>
              </w:rPr>
              <w:t>内容把握の確認</w:t>
            </w:r>
            <w:r>
              <w:rPr>
                <w:rFonts w:ascii="ＭＳ 明朝" w:hAnsi="ＭＳ 明朝" w:cs="ＭＳ 明朝"/>
              </w:rPr>
              <w:t>]</w:t>
            </w:r>
          </w:p>
        </w:tc>
        <w:tc>
          <w:tcPr>
            <w:tcW w:w="3543" w:type="dxa"/>
          </w:tcPr>
          <w:p w:rsidR="00A0732F" w:rsidRDefault="00A0732F" w:rsidP="00A0732F">
            <w:pPr>
              <w:suppressAutoHyphens/>
              <w:autoSpaceDE w:val="0"/>
              <w:autoSpaceDN w:val="0"/>
              <w:spacing w:line="276" w:lineRule="atLeast"/>
              <w:jc w:val="left"/>
              <w:rPr>
                <w:rFonts w:ascii="ＭＳ 明朝"/>
              </w:rPr>
            </w:pPr>
            <w:r>
              <w:rPr>
                <w:rFonts w:ascii="ＭＳ 明朝" w:hAnsi="ＭＳ 明朝" w:cs="ＭＳ 明朝"/>
              </w:rPr>
              <w:t>(</w:t>
            </w:r>
            <w:r>
              <w:rPr>
                <w:rFonts w:cs="ＭＳ 明朝" w:hint="eastAsia"/>
              </w:rPr>
              <w:t>復習</w:t>
            </w:r>
            <w:r>
              <w:t>Reading</w:t>
            </w:r>
            <w:r>
              <w:rPr>
                <w:rFonts w:ascii="ＭＳ 明朝" w:hAnsi="ＭＳ 明朝" w:cs="ＭＳ 明朝"/>
              </w:rPr>
              <w:t>)</w:t>
            </w:r>
          </w:p>
        </w:tc>
        <w:tc>
          <w:tcPr>
            <w:tcW w:w="5267" w:type="dxa"/>
          </w:tcPr>
          <w:p w:rsidR="00A0732F" w:rsidRDefault="00A0732F" w:rsidP="00A0732F">
            <w:pPr>
              <w:rPr>
                <w:rFonts w:ascii="ＭＳ 明朝" w:hAnsi="ＭＳ 明朝"/>
                <w:szCs w:val="21"/>
                <w:u w:val="double"/>
              </w:rPr>
            </w:pPr>
            <w:r>
              <w:rPr>
                <w:rFonts w:ascii="ＭＳ 明朝" w:hAnsi="ＭＳ 明朝" w:hint="eastAsia"/>
                <w:szCs w:val="21"/>
                <w:u w:val="double"/>
              </w:rPr>
              <w:t>・英文を読んで、詳しい内容についても</w:t>
            </w:r>
            <w:r w:rsidRPr="00E76E97">
              <w:rPr>
                <w:rFonts w:ascii="ＭＳ 明朝" w:hAnsi="ＭＳ 明朝" w:hint="eastAsia"/>
                <w:szCs w:val="21"/>
                <w:u w:val="double"/>
              </w:rPr>
              <w:t>、理解することができる。</w:t>
            </w:r>
          </w:p>
          <w:p w:rsidR="00A0732F" w:rsidRPr="002F76FF" w:rsidRDefault="00A0732F" w:rsidP="00A0732F">
            <w:pPr>
              <w:rPr>
                <w:rFonts w:ascii="ＭＳ 明朝" w:hAnsi="ＭＳ 明朝" w:cs="ＭＳ 明朝"/>
                <w:szCs w:val="21"/>
                <w:u w:val="wave"/>
              </w:rPr>
            </w:pPr>
            <w:r w:rsidRPr="003D7C86">
              <w:rPr>
                <w:rFonts w:ascii="ＤＦ特太ゴシック体" w:eastAsia="ＤＦ特太ゴシック体" w:hAnsi="ＭＳ 明朝" w:hint="eastAsia"/>
                <w:szCs w:val="21"/>
              </w:rPr>
              <w:t>・辞書を使って、新出単語の意味等を調べることができる。</w:t>
            </w:r>
          </w:p>
        </w:tc>
      </w:tr>
      <w:tr w:rsidR="00A0732F" w:rsidTr="001D6910">
        <w:trPr>
          <w:cantSplit/>
          <w:trHeight w:val="291"/>
          <w:jc w:val="center"/>
        </w:trPr>
        <w:tc>
          <w:tcPr>
            <w:tcW w:w="415" w:type="dxa"/>
            <w:vMerge/>
            <w:tcBorders>
              <w:top w:val="single" w:sz="6" w:space="0" w:color="auto"/>
              <w:bottom w:val="nil"/>
            </w:tcBorders>
            <w:vAlign w:val="center"/>
          </w:tcPr>
          <w:p w:rsidR="00A0732F" w:rsidRDefault="00A0732F">
            <w:pPr>
              <w:jc w:val="center"/>
            </w:pPr>
          </w:p>
        </w:tc>
        <w:tc>
          <w:tcPr>
            <w:tcW w:w="3181" w:type="dxa"/>
            <w:vMerge w:val="restart"/>
          </w:tcPr>
          <w:p w:rsidR="00A0732F" w:rsidRPr="002718FD" w:rsidRDefault="00A0732F" w:rsidP="005B0B87">
            <w:pPr>
              <w:rPr>
                <w:rFonts w:ascii="ＭＳ 明朝" w:hAnsi="ＭＳ 明朝"/>
                <w:sz w:val="18"/>
                <w:szCs w:val="18"/>
              </w:rPr>
            </w:pPr>
            <w:r>
              <w:rPr>
                <w:rFonts w:ascii="ＭＳ Ｐゴシック" w:hAnsi="ＭＳ Ｐゴシック" w:cs="ＭＳ Ｐゴシック"/>
                <w:b/>
                <w:bCs/>
                <w:sz w:val="20"/>
                <w:szCs w:val="20"/>
              </w:rPr>
              <w:t>Review Reading</w:t>
            </w:r>
          </w:p>
        </w:tc>
        <w:tc>
          <w:tcPr>
            <w:tcW w:w="3543" w:type="dxa"/>
            <w:vMerge w:val="restart"/>
          </w:tcPr>
          <w:p w:rsidR="00A0732F" w:rsidRDefault="00A0732F" w:rsidP="00A0732F">
            <w:pPr>
              <w:suppressAutoHyphens/>
              <w:autoSpaceDE w:val="0"/>
              <w:autoSpaceDN w:val="0"/>
              <w:spacing w:line="276" w:lineRule="atLeast"/>
              <w:jc w:val="left"/>
              <w:rPr>
                <w:rFonts w:ascii="ＭＳ 明朝"/>
              </w:rPr>
            </w:pPr>
            <w:r>
              <w:t>The Origin of World Heritage Sites</w:t>
            </w:r>
          </w:p>
          <w:p w:rsidR="00A0732F" w:rsidRDefault="00A0732F" w:rsidP="00A0732F">
            <w:pPr>
              <w:suppressAutoHyphens/>
              <w:autoSpaceDE w:val="0"/>
              <w:autoSpaceDN w:val="0"/>
              <w:spacing w:line="276" w:lineRule="atLeast"/>
              <w:jc w:val="left"/>
              <w:rPr>
                <w:rFonts w:ascii="ＭＳ 明朝"/>
              </w:rPr>
            </w:pPr>
            <w:r>
              <w:t xml:space="preserve">Japanese </w:t>
            </w:r>
            <w:r>
              <w:rPr>
                <w:i/>
                <w:iCs/>
              </w:rPr>
              <w:t>Anime</w:t>
            </w:r>
            <w:r>
              <w:t xml:space="preserve"> Goes Abroad</w:t>
            </w:r>
          </w:p>
          <w:p w:rsidR="00A0732F" w:rsidRPr="002718FD" w:rsidRDefault="00A0732F" w:rsidP="00A0732F">
            <w:pPr>
              <w:rPr>
                <w:rFonts w:ascii="ＭＳ 明朝" w:hAnsi="ＭＳ 明朝"/>
                <w:sz w:val="18"/>
                <w:szCs w:val="18"/>
              </w:rPr>
            </w:pPr>
            <w:r>
              <w:t>Hats Off to Harada Misa</w:t>
            </w:r>
          </w:p>
        </w:tc>
        <w:tc>
          <w:tcPr>
            <w:tcW w:w="5267" w:type="dxa"/>
            <w:vMerge w:val="restart"/>
          </w:tcPr>
          <w:p w:rsidR="001D6910" w:rsidRDefault="001D6910" w:rsidP="001D6910">
            <w:pPr>
              <w:rPr>
                <w:rFonts w:ascii="ＭＳ 明朝" w:hAnsi="ＭＳ 明朝"/>
                <w:szCs w:val="21"/>
                <w:u w:val="double"/>
              </w:rPr>
            </w:pPr>
            <w:r>
              <w:rPr>
                <w:rFonts w:ascii="ＭＳ 明朝" w:hAnsi="ＭＳ 明朝" w:hint="eastAsia"/>
                <w:szCs w:val="21"/>
                <w:u w:val="double"/>
              </w:rPr>
              <w:t>・英文を読んで、詳しい内容についても</w:t>
            </w:r>
            <w:r w:rsidRPr="00E76E97">
              <w:rPr>
                <w:rFonts w:ascii="ＭＳ 明朝" w:hAnsi="ＭＳ 明朝" w:hint="eastAsia"/>
                <w:szCs w:val="21"/>
                <w:u w:val="double"/>
              </w:rPr>
              <w:t>、理解することができる。</w:t>
            </w:r>
          </w:p>
          <w:p w:rsidR="001D6910" w:rsidRDefault="001D6910" w:rsidP="001D6910">
            <w:pPr>
              <w:suppressAutoHyphens/>
              <w:autoSpaceDE w:val="0"/>
              <w:autoSpaceDN w:val="0"/>
              <w:spacing w:line="276" w:lineRule="atLeast"/>
              <w:jc w:val="left"/>
              <w:rPr>
                <w:rFonts w:cs="ＭＳ 明朝"/>
              </w:rPr>
            </w:pPr>
            <w:r w:rsidRPr="003D7C86">
              <w:rPr>
                <w:rFonts w:ascii="ＤＦ特太ゴシック体" w:eastAsia="ＤＦ特太ゴシック体" w:hAnsi="ＭＳ 明朝" w:hint="eastAsia"/>
                <w:szCs w:val="21"/>
              </w:rPr>
              <w:t>・辞書を使って、新出単語の意味等を調べることができる。</w:t>
            </w:r>
          </w:p>
          <w:p w:rsidR="00A0732F" w:rsidRPr="002718FD" w:rsidRDefault="00A0732F" w:rsidP="00A0732F">
            <w:pPr>
              <w:rPr>
                <w:rFonts w:ascii="ＭＳ 明朝" w:hAnsi="ＭＳ 明朝"/>
                <w:sz w:val="18"/>
                <w:szCs w:val="18"/>
              </w:rPr>
            </w:pPr>
          </w:p>
        </w:tc>
      </w:tr>
      <w:tr w:rsidR="00A0732F" w:rsidTr="002F76FF">
        <w:trPr>
          <w:cantSplit/>
          <w:trHeight w:val="566"/>
          <w:jc w:val="center"/>
        </w:trPr>
        <w:tc>
          <w:tcPr>
            <w:tcW w:w="415" w:type="dxa"/>
            <w:vMerge w:val="restart"/>
            <w:tcBorders>
              <w:top w:val="nil"/>
            </w:tcBorders>
            <w:vAlign w:val="center"/>
          </w:tcPr>
          <w:p w:rsidR="00A0732F" w:rsidRDefault="00A0732F" w:rsidP="005B0B87">
            <w:pPr>
              <w:jc w:val="center"/>
            </w:pPr>
          </w:p>
          <w:p w:rsidR="00A0732F" w:rsidRDefault="00A0732F" w:rsidP="005B0B87">
            <w:pPr>
              <w:jc w:val="center"/>
            </w:pPr>
            <w:r>
              <w:rPr>
                <w:rFonts w:hint="eastAsia"/>
              </w:rPr>
              <w:t>２</w:t>
            </w:r>
          </w:p>
          <w:p w:rsidR="00A0732F" w:rsidRDefault="00A0732F" w:rsidP="00A0732F">
            <w:pPr>
              <w:jc w:val="center"/>
            </w:pPr>
          </w:p>
          <w:p w:rsidR="00A0732F" w:rsidRDefault="00A0732F" w:rsidP="00A0732F">
            <w:pPr>
              <w:jc w:val="center"/>
            </w:pPr>
          </w:p>
          <w:p w:rsidR="00A0732F" w:rsidRDefault="00A0732F" w:rsidP="00A0732F">
            <w:pPr>
              <w:jc w:val="center"/>
            </w:pPr>
          </w:p>
          <w:p w:rsidR="00A0732F" w:rsidRDefault="00A0732F" w:rsidP="00A0732F">
            <w:pPr>
              <w:jc w:val="center"/>
            </w:pPr>
          </w:p>
          <w:p w:rsidR="00A0732F" w:rsidRDefault="00A0732F" w:rsidP="001D6910">
            <w:r>
              <w:rPr>
                <w:rFonts w:hint="eastAsia"/>
              </w:rPr>
              <w:t>３</w:t>
            </w:r>
          </w:p>
          <w:p w:rsidR="001D6910" w:rsidRDefault="001D6910" w:rsidP="001D6910"/>
          <w:p w:rsidR="001D6910" w:rsidRDefault="001D6910" w:rsidP="001D6910"/>
        </w:tc>
        <w:tc>
          <w:tcPr>
            <w:tcW w:w="3181" w:type="dxa"/>
            <w:vMerge/>
          </w:tcPr>
          <w:p w:rsidR="00A0732F" w:rsidRPr="002718FD" w:rsidRDefault="00A0732F" w:rsidP="005B0B87">
            <w:pPr>
              <w:rPr>
                <w:rFonts w:ascii="ＭＳ 明朝" w:hAnsi="ＭＳ 明朝"/>
                <w:sz w:val="18"/>
                <w:szCs w:val="18"/>
              </w:rPr>
            </w:pPr>
          </w:p>
        </w:tc>
        <w:tc>
          <w:tcPr>
            <w:tcW w:w="3543" w:type="dxa"/>
            <w:vMerge/>
          </w:tcPr>
          <w:p w:rsidR="00A0732F" w:rsidRPr="002718FD" w:rsidRDefault="00A0732F" w:rsidP="005B0B87">
            <w:pPr>
              <w:rPr>
                <w:rFonts w:ascii="ＭＳ 明朝" w:hAnsi="ＭＳ 明朝"/>
                <w:sz w:val="18"/>
                <w:szCs w:val="18"/>
              </w:rPr>
            </w:pPr>
          </w:p>
        </w:tc>
        <w:tc>
          <w:tcPr>
            <w:tcW w:w="5267" w:type="dxa"/>
            <w:vMerge/>
          </w:tcPr>
          <w:p w:rsidR="00A0732F" w:rsidRPr="002718FD" w:rsidRDefault="00A0732F" w:rsidP="005B0B87">
            <w:pPr>
              <w:rPr>
                <w:rFonts w:ascii="ＭＳ 明朝" w:hAnsi="ＭＳ 明朝"/>
                <w:sz w:val="18"/>
                <w:szCs w:val="18"/>
              </w:rPr>
            </w:pPr>
          </w:p>
        </w:tc>
      </w:tr>
      <w:tr w:rsidR="001D6910" w:rsidTr="001D6910">
        <w:trPr>
          <w:cantSplit/>
          <w:trHeight w:val="1296"/>
          <w:jc w:val="center"/>
        </w:trPr>
        <w:tc>
          <w:tcPr>
            <w:tcW w:w="415" w:type="dxa"/>
            <w:vMerge/>
            <w:tcBorders>
              <w:top w:val="nil"/>
              <w:bottom w:val="single" w:sz="12" w:space="0" w:color="auto"/>
            </w:tcBorders>
          </w:tcPr>
          <w:p w:rsidR="001D6910" w:rsidRDefault="001D6910" w:rsidP="00A0732F">
            <w:pPr>
              <w:jc w:val="center"/>
            </w:pPr>
          </w:p>
        </w:tc>
        <w:tc>
          <w:tcPr>
            <w:tcW w:w="3181" w:type="dxa"/>
            <w:tcBorders>
              <w:bottom w:val="single" w:sz="12" w:space="0" w:color="auto"/>
            </w:tcBorders>
          </w:tcPr>
          <w:p w:rsidR="001D6910" w:rsidRPr="002718FD" w:rsidRDefault="001D6910" w:rsidP="005B0B87">
            <w:pPr>
              <w:rPr>
                <w:rFonts w:ascii="ＭＳ 明朝" w:hAnsi="ＭＳ 明朝"/>
                <w:sz w:val="18"/>
                <w:szCs w:val="18"/>
              </w:rPr>
            </w:pPr>
            <w:r>
              <w:rPr>
                <w:rFonts w:ascii="ＭＳ Ｐゴシック" w:hAnsi="ＭＳ Ｐゴシック" w:cs="ＭＳ Ｐゴシック"/>
                <w:b/>
                <w:bCs/>
                <w:sz w:val="20"/>
                <w:szCs w:val="20"/>
              </w:rPr>
              <w:t>Extensive Reading</w:t>
            </w:r>
          </w:p>
        </w:tc>
        <w:tc>
          <w:tcPr>
            <w:tcW w:w="3543" w:type="dxa"/>
            <w:tcBorders>
              <w:bottom w:val="single" w:sz="12" w:space="0" w:color="auto"/>
            </w:tcBorders>
          </w:tcPr>
          <w:p w:rsidR="001D6910" w:rsidRDefault="001D6910" w:rsidP="005B0B87">
            <w:r>
              <w:t>The Wisest Man in the World</w:t>
            </w:r>
          </w:p>
          <w:p w:rsidR="001D6910" w:rsidRDefault="001D6910" w:rsidP="005B0B87"/>
          <w:p w:rsidR="001D6910" w:rsidRPr="002718FD" w:rsidRDefault="001D6910" w:rsidP="005B0B87">
            <w:pPr>
              <w:rPr>
                <w:rFonts w:ascii="ＭＳ 明朝" w:hAnsi="ＭＳ 明朝"/>
                <w:sz w:val="18"/>
                <w:szCs w:val="18"/>
              </w:rPr>
            </w:pPr>
            <w:r>
              <w:t>The Hat</w:t>
            </w:r>
          </w:p>
        </w:tc>
        <w:tc>
          <w:tcPr>
            <w:tcW w:w="5267" w:type="dxa"/>
            <w:tcBorders>
              <w:bottom w:val="single" w:sz="12" w:space="0" w:color="auto"/>
            </w:tcBorders>
          </w:tcPr>
          <w:p w:rsidR="001D6910" w:rsidRDefault="001D6910" w:rsidP="00417823">
            <w:pPr>
              <w:rPr>
                <w:rFonts w:ascii="ＭＳ 明朝" w:hAnsi="ＭＳ 明朝"/>
                <w:szCs w:val="21"/>
                <w:u w:val="double"/>
              </w:rPr>
            </w:pPr>
            <w:r>
              <w:rPr>
                <w:rFonts w:ascii="ＭＳ 明朝" w:hAnsi="ＭＳ 明朝" w:hint="eastAsia"/>
                <w:szCs w:val="21"/>
                <w:u w:val="double"/>
              </w:rPr>
              <w:t>・英文を読んで、詳しい内容についても</w:t>
            </w:r>
            <w:r w:rsidRPr="00E76E97">
              <w:rPr>
                <w:rFonts w:ascii="ＭＳ 明朝" w:hAnsi="ＭＳ 明朝" w:hint="eastAsia"/>
                <w:szCs w:val="21"/>
                <w:u w:val="double"/>
              </w:rPr>
              <w:t>、理解することができる。</w:t>
            </w:r>
          </w:p>
          <w:p w:rsidR="001D6910" w:rsidRDefault="001D6910" w:rsidP="00417823">
            <w:pPr>
              <w:suppressAutoHyphens/>
              <w:autoSpaceDE w:val="0"/>
              <w:autoSpaceDN w:val="0"/>
              <w:spacing w:line="276" w:lineRule="atLeast"/>
              <w:jc w:val="left"/>
              <w:rPr>
                <w:rFonts w:cs="ＭＳ 明朝"/>
              </w:rPr>
            </w:pPr>
            <w:r w:rsidRPr="003D7C86">
              <w:rPr>
                <w:rFonts w:ascii="ＤＦ特太ゴシック体" w:eastAsia="ＤＦ特太ゴシック体" w:hAnsi="ＭＳ 明朝" w:hint="eastAsia"/>
                <w:szCs w:val="21"/>
              </w:rPr>
              <w:t>・辞書を使って、新出単語の意味等を調べることができる。</w:t>
            </w:r>
          </w:p>
          <w:p w:rsidR="001D6910" w:rsidRPr="002718FD" w:rsidRDefault="001D6910" w:rsidP="00417823">
            <w:pPr>
              <w:rPr>
                <w:rFonts w:ascii="ＭＳ 明朝" w:hAnsi="ＭＳ 明朝"/>
                <w:sz w:val="18"/>
                <w:szCs w:val="18"/>
              </w:rPr>
            </w:pPr>
          </w:p>
        </w:tc>
      </w:tr>
    </w:tbl>
    <w:p w:rsidR="005B0B87" w:rsidRDefault="005B0B87"/>
    <w:p w:rsidR="005B0B87" w:rsidRDefault="005B0B87">
      <w:r>
        <w:rPr>
          <w:rFonts w:hint="eastAsia"/>
        </w:rPr>
        <w:t>４、評価規準</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1520"/>
        <w:gridCol w:w="2785"/>
        <w:gridCol w:w="2785"/>
        <w:gridCol w:w="2785"/>
        <w:gridCol w:w="2660"/>
      </w:tblGrid>
      <w:tr w:rsidR="005B0B87" w:rsidTr="002B06DC">
        <w:trPr>
          <w:trHeight w:val="380"/>
          <w:jc w:val="center"/>
        </w:trPr>
        <w:tc>
          <w:tcPr>
            <w:tcW w:w="1520" w:type="dxa"/>
          </w:tcPr>
          <w:p w:rsidR="005B0B87" w:rsidRDefault="005B0B87"/>
        </w:tc>
        <w:tc>
          <w:tcPr>
            <w:tcW w:w="2785" w:type="dxa"/>
            <w:vAlign w:val="center"/>
          </w:tcPr>
          <w:p w:rsidR="005B0B87" w:rsidRDefault="005B0B87">
            <w:pPr>
              <w:jc w:val="center"/>
            </w:pPr>
            <w:r>
              <w:rPr>
                <w:rFonts w:hint="eastAsia"/>
              </w:rPr>
              <w:t>コミュニケーションへの</w:t>
            </w:r>
          </w:p>
          <w:p w:rsidR="005B0B87" w:rsidRDefault="005B0B87">
            <w:pPr>
              <w:jc w:val="center"/>
            </w:pPr>
            <w:r>
              <w:rPr>
                <w:rFonts w:hint="eastAsia"/>
              </w:rPr>
              <w:t>関心・意欲・態度</w:t>
            </w:r>
          </w:p>
        </w:tc>
        <w:tc>
          <w:tcPr>
            <w:tcW w:w="2785" w:type="dxa"/>
            <w:vAlign w:val="center"/>
          </w:tcPr>
          <w:p w:rsidR="005B0B87" w:rsidRDefault="005B0B87">
            <w:pPr>
              <w:jc w:val="center"/>
            </w:pPr>
            <w:r>
              <w:rPr>
                <w:rFonts w:hint="eastAsia"/>
              </w:rPr>
              <w:t>表現の能力</w:t>
            </w:r>
          </w:p>
        </w:tc>
        <w:tc>
          <w:tcPr>
            <w:tcW w:w="2785" w:type="dxa"/>
            <w:vAlign w:val="center"/>
          </w:tcPr>
          <w:p w:rsidR="005B0B87" w:rsidRDefault="005B0B87">
            <w:pPr>
              <w:jc w:val="center"/>
            </w:pPr>
            <w:r>
              <w:rPr>
                <w:rFonts w:hint="eastAsia"/>
              </w:rPr>
              <w:t>理解の能力</w:t>
            </w:r>
          </w:p>
        </w:tc>
        <w:tc>
          <w:tcPr>
            <w:tcW w:w="2660" w:type="dxa"/>
            <w:vAlign w:val="center"/>
          </w:tcPr>
          <w:p w:rsidR="005B0B87" w:rsidRDefault="005B0B87">
            <w:pPr>
              <w:jc w:val="center"/>
            </w:pPr>
            <w:r>
              <w:rPr>
                <w:rFonts w:hint="eastAsia"/>
              </w:rPr>
              <w:t>言語や文化についての</w:t>
            </w:r>
          </w:p>
          <w:p w:rsidR="005B0B87" w:rsidRDefault="005B0B87">
            <w:pPr>
              <w:jc w:val="center"/>
            </w:pPr>
            <w:r>
              <w:rPr>
                <w:rFonts w:hint="eastAsia"/>
              </w:rPr>
              <w:t>知識・理解</w:t>
            </w:r>
          </w:p>
        </w:tc>
      </w:tr>
      <w:tr w:rsidR="005B0B87" w:rsidTr="002B06DC">
        <w:trPr>
          <w:cantSplit/>
          <w:trHeight w:val="680"/>
          <w:jc w:val="center"/>
        </w:trPr>
        <w:tc>
          <w:tcPr>
            <w:tcW w:w="1520" w:type="dxa"/>
            <w:vAlign w:val="center"/>
          </w:tcPr>
          <w:p w:rsidR="005B0B87" w:rsidRDefault="005B0B87">
            <w:pPr>
              <w:jc w:val="center"/>
            </w:pPr>
            <w:r>
              <w:rPr>
                <w:rFonts w:hint="eastAsia"/>
              </w:rPr>
              <w:t>聞くこと</w:t>
            </w:r>
          </w:p>
        </w:tc>
        <w:tc>
          <w:tcPr>
            <w:tcW w:w="2785" w:type="dxa"/>
          </w:tcPr>
          <w:p w:rsidR="005B0B87" w:rsidRPr="001659B1" w:rsidRDefault="005B0B87">
            <w:pPr>
              <w:rPr>
                <w:rFonts w:ascii="ＤＨＰ特太ゴシック体" w:eastAsia="ＤＨＰ特太ゴシック体"/>
              </w:rPr>
            </w:pPr>
            <w:r w:rsidRPr="001659B1">
              <w:rPr>
                <w:rFonts w:ascii="ＤＨＰ特太ゴシック体" w:eastAsia="ＤＨＰ特太ゴシック体" w:hint="eastAsia"/>
              </w:rPr>
              <w:t>話し手に聞き返すなどして内容をより正しく理解しようとする。</w:t>
            </w:r>
          </w:p>
        </w:tc>
        <w:tc>
          <w:tcPr>
            <w:tcW w:w="2785" w:type="dxa"/>
          </w:tcPr>
          <w:p w:rsidR="005B0B87" w:rsidRDefault="005B0B87"/>
        </w:tc>
        <w:tc>
          <w:tcPr>
            <w:tcW w:w="2785" w:type="dxa"/>
          </w:tcPr>
          <w:p w:rsidR="005B0B87" w:rsidRPr="006E6F02" w:rsidRDefault="005B0B87">
            <w:pPr>
              <w:rPr>
                <w:u w:val="wave"/>
              </w:rPr>
            </w:pPr>
            <w:r w:rsidRPr="006E6F02">
              <w:rPr>
                <w:rFonts w:hint="eastAsia"/>
                <w:u w:val="wave"/>
              </w:rPr>
              <w:t>話し手に聞き返すなどして内容をより正しく理解することができる。</w:t>
            </w:r>
          </w:p>
        </w:tc>
        <w:tc>
          <w:tcPr>
            <w:tcW w:w="2660" w:type="dxa"/>
            <w:vMerge w:val="restart"/>
          </w:tcPr>
          <w:p w:rsidR="005B0B87" w:rsidRDefault="005B0B87">
            <w:r>
              <w:rPr>
                <w:rFonts w:hint="eastAsia"/>
              </w:rPr>
              <w:t>英語と日本語に発想の違いを知ったり、文化の違いを理解して、より豊かにコミュニケーションを図ることができる。</w:t>
            </w:r>
          </w:p>
          <w:p w:rsidR="005B0B87" w:rsidRDefault="005B0B87">
            <w:r>
              <w:rPr>
                <w:rFonts w:hint="eastAsia"/>
              </w:rPr>
              <w:t>英語を話す人々の文化的背景を理解し、それを踏まえて、適切な表現を使うことができる。</w:t>
            </w:r>
          </w:p>
        </w:tc>
      </w:tr>
      <w:tr w:rsidR="005B0B87" w:rsidTr="002B06DC">
        <w:trPr>
          <w:cantSplit/>
          <w:trHeight w:val="680"/>
          <w:jc w:val="center"/>
        </w:trPr>
        <w:tc>
          <w:tcPr>
            <w:tcW w:w="1520" w:type="dxa"/>
            <w:vAlign w:val="center"/>
          </w:tcPr>
          <w:p w:rsidR="005B0B87" w:rsidRDefault="005B0B87">
            <w:pPr>
              <w:jc w:val="center"/>
            </w:pPr>
            <w:r>
              <w:rPr>
                <w:rFonts w:hint="eastAsia"/>
              </w:rPr>
              <w:t>話すこと</w:t>
            </w:r>
          </w:p>
        </w:tc>
        <w:tc>
          <w:tcPr>
            <w:tcW w:w="2785" w:type="dxa"/>
          </w:tcPr>
          <w:p w:rsidR="005B0B87" w:rsidRPr="001659B1" w:rsidRDefault="005B0B87">
            <w:pPr>
              <w:rPr>
                <w:rFonts w:ascii="ＤＨＰ特太ゴシック体" w:eastAsia="ＤＨＰ特太ゴシック体"/>
              </w:rPr>
            </w:pPr>
            <w:r w:rsidRPr="001659B1">
              <w:rPr>
                <w:rFonts w:ascii="ＤＨＰ特太ゴシック体" w:eastAsia="ＤＨＰ特太ゴシック体" w:hint="eastAsia"/>
              </w:rPr>
              <w:t>自分の考えなどを伝えることに意欲を持ち、それをできるだけ正しく伝わるように話そうとする。</w:t>
            </w:r>
          </w:p>
        </w:tc>
        <w:tc>
          <w:tcPr>
            <w:tcW w:w="2785" w:type="dxa"/>
          </w:tcPr>
          <w:p w:rsidR="005B0B87" w:rsidRPr="006E6F02" w:rsidRDefault="005B0B87">
            <w:pPr>
              <w:rPr>
                <w:u w:val="single"/>
              </w:rPr>
            </w:pPr>
            <w:r w:rsidRPr="006E6F02">
              <w:rPr>
                <w:rFonts w:hint="eastAsia"/>
                <w:u w:val="single"/>
              </w:rPr>
              <w:t>自分の伝えたいことを整理して、聞き手に理解してもらえるように話し、問答したり意見を述べ合ったりできる。</w:t>
            </w:r>
          </w:p>
        </w:tc>
        <w:tc>
          <w:tcPr>
            <w:tcW w:w="2785" w:type="dxa"/>
          </w:tcPr>
          <w:p w:rsidR="005B0B87" w:rsidRDefault="005B0B87"/>
        </w:tc>
        <w:tc>
          <w:tcPr>
            <w:tcW w:w="2660" w:type="dxa"/>
            <w:vMerge/>
          </w:tcPr>
          <w:p w:rsidR="005B0B87" w:rsidRDefault="005B0B87"/>
        </w:tc>
      </w:tr>
      <w:tr w:rsidR="005B0B87" w:rsidTr="002B06DC">
        <w:trPr>
          <w:cantSplit/>
          <w:trHeight w:val="680"/>
          <w:jc w:val="center"/>
        </w:trPr>
        <w:tc>
          <w:tcPr>
            <w:tcW w:w="1520" w:type="dxa"/>
            <w:vAlign w:val="center"/>
          </w:tcPr>
          <w:p w:rsidR="005B0B87" w:rsidRDefault="005B0B87">
            <w:pPr>
              <w:jc w:val="center"/>
            </w:pPr>
            <w:r>
              <w:rPr>
                <w:rFonts w:hint="eastAsia"/>
              </w:rPr>
              <w:t>読むこと</w:t>
            </w:r>
          </w:p>
        </w:tc>
        <w:tc>
          <w:tcPr>
            <w:tcW w:w="2785" w:type="dxa"/>
          </w:tcPr>
          <w:p w:rsidR="005B0B87" w:rsidRPr="001659B1" w:rsidRDefault="005B0B87">
            <w:pPr>
              <w:rPr>
                <w:rFonts w:ascii="ＤＨＰ特太ゴシック体" w:eastAsia="ＤＨＰ特太ゴシック体"/>
              </w:rPr>
            </w:pPr>
            <w:r w:rsidRPr="001659B1">
              <w:rPr>
                <w:rFonts w:ascii="ＤＨＰ特太ゴシック体" w:eastAsia="ＤＨＰ特太ゴシック体" w:hint="eastAsia"/>
              </w:rPr>
              <w:t>相手が伝えようとすることを理解し、書き手の意向に適切に応じようとする。</w:t>
            </w:r>
          </w:p>
        </w:tc>
        <w:tc>
          <w:tcPr>
            <w:tcW w:w="2785" w:type="dxa"/>
          </w:tcPr>
          <w:p w:rsidR="005B0B87" w:rsidRDefault="005B0B87">
            <w:r>
              <w:rPr>
                <w:rFonts w:hint="eastAsia"/>
              </w:rPr>
              <w:t>書き手の意向を正しく理解し、書き手の意向をくんで応じることができる。</w:t>
            </w:r>
          </w:p>
        </w:tc>
        <w:tc>
          <w:tcPr>
            <w:tcW w:w="2785" w:type="dxa"/>
          </w:tcPr>
          <w:p w:rsidR="005B0B87" w:rsidRDefault="005B0B87">
            <w:r>
              <w:rPr>
                <w:rFonts w:hint="eastAsia"/>
              </w:rPr>
              <w:t>書き手の意思や考えなどの内容を正しく理解することができる。</w:t>
            </w:r>
          </w:p>
        </w:tc>
        <w:tc>
          <w:tcPr>
            <w:tcW w:w="2660" w:type="dxa"/>
            <w:vMerge/>
          </w:tcPr>
          <w:p w:rsidR="005B0B87" w:rsidRDefault="005B0B87"/>
        </w:tc>
      </w:tr>
      <w:tr w:rsidR="005B0B87" w:rsidTr="002B06DC">
        <w:trPr>
          <w:cantSplit/>
          <w:trHeight w:val="680"/>
          <w:jc w:val="center"/>
        </w:trPr>
        <w:tc>
          <w:tcPr>
            <w:tcW w:w="1520" w:type="dxa"/>
            <w:vAlign w:val="center"/>
          </w:tcPr>
          <w:p w:rsidR="005B0B87" w:rsidRDefault="005B0B87">
            <w:pPr>
              <w:jc w:val="center"/>
            </w:pPr>
            <w:r>
              <w:rPr>
                <w:rFonts w:hint="eastAsia"/>
              </w:rPr>
              <w:t>書くこと</w:t>
            </w:r>
          </w:p>
        </w:tc>
        <w:tc>
          <w:tcPr>
            <w:tcW w:w="2785" w:type="dxa"/>
          </w:tcPr>
          <w:p w:rsidR="005B0B87" w:rsidRPr="001659B1" w:rsidRDefault="005B0B87">
            <w:pPr>
              <w:rPr>
                <w:rFonts w:ascii="ＤＨＰ特太ゴシック体" w:eastAsia="ＤＨＰ特太ゴシック体"/>
              </w:rPr>
            </w:pPr>
            <w:r w:rsidRPr="001659B1">
              <w:rPr>
                <w:rFonts w:ascii="ＤＨＰ特太ゴシック体" w:eastAsia="ＤＨＰ特太ゴシック体" w:hint="eastAsia"/>
              </w:rPr>
              <w:t>自分の考えなどを伝えることに興味を持っていて、読み手により正しく伝わるように書こうとする。</w:t>
            </w:r>
          </w:p>
        </w:tc>
        <w:tc>
          <w:tcPr>
            <w:tcW w:w="2785" w:type="dxa"/>
          </w:tcPr>
          <w:p w:rsidR="005B0B87" w:rsidRPr="006E6F02" w:rsidRDefault="005B0B87">
            <w:pPr>
              <w:rPr>
                <w:u w:val="double"/>
              </w:rPr>
            </w:pPr>
            <w:r w:rsidRPr="006E6F02">
              <w:rPr>
                <w:rFonts w:hint="eastAsia"/>
                <w:u w:val="double"/>
              </w:rPr>
              <w:t>伝言や手紙などのいろいろな手段を使って、自分の感想や意見を正しく伝わるように書くことができる。</w:t>
            </w:r>
          </w:p>
        </w:tc>
        <w:tc>
          <w:tcPr>
            <w:tcW w:w="2785" w:type="dxa"/>
          </w:tcPr>
          <w:p w:rsidR="005B0B87" w:rsidRDefault="005B0B87"/>
        </w:tc>
        <w:tc>
          <w:tcPr>
            <w:tcW w:w="2660" w:type="dxa"/>
            <w:vMerge/>
          </w:tcPr>
          <w:p w:rsidR="005B0B87" w:rsidRDefault="005B0B87"/>
        </w:tc>
      </w:tr>
    </w:tbl>
    <w:p w:rsidR="00EA5627" w:rsidRPr="00F606A8" w:rsidRDefault="00EA5627" w:rsidP="00EA5627">
      <w:pPr>
        <w:overflowPunct w:val="0"/>
        <w:textAlignment w:val="baseline"/>
        <w:rPr>
          <w:rFonts w:asciiTheme="minorEastAsia" w:eastAsiaTheme="minorEastAsia" w:hAnsiTheme="minorEastAsia"/>
          <w:color w:val="000000"/>
          <w:spacing w:val="2"/>
          <w:kern w:val="0"/>
          <w:szCs w:val="21"/>
        </w:rPr>
      </w:pPr>
      <w:r w:rsidRPr="00F606A8">
        <w:rPr>
          <w:rFonts w:asciiTheme="minorEastAsia" w:eastAsiaTheme="minorEastAsia" w:hAnsiTheme="minorEastAsia" w:cs="HG丸ｺﾞｼｯｸM-PRO" w:hint="eastAsia"/>
          <w:b/>
          <w:bCs/>
          <w:color w:val="000000"/>
          <w:kern w:val="0"/>
          <w:szCs w:val="21"/>
        </w:rPr>
        <w:t>５</w:t>
      </w:r>
      <w:r>
        <w:rPr>
          <w:rFonts w:asciiTheme="minorEastAsia" w:eastAsiaTheme="minorEastAsia" w:hAnsiTheme="minorEastAsia" w:cs="HG丸ｺﾞｼｯｸM-PRO" w:hint="eastAsia"/>
          <w:b/>
          <w:bCs/>
          <w:color w:val="000000"/>
          <w:kern w:val="0"/>
          <w:szCs w:val="21"/>
        </w:rPr>
        <w:t>、</w:t>
      </w:r>
      <w:r w:rsidRPr="00F606A8">
        <w:rPr>
          <w:rFonts w:asciiTheme="minorEastAsia" w:eastAsiaTheme="minorEastAsia" w:hAnsiTheme="minorEastAsia" w:cs="HG丸ｺﾞｼｯｸM-PRO" w:hint="eastAsia"/>
          <w:b/>
          <w:bCs/>
          <w:color w:val="000000"/>
          <w:kern w:val="0"/>
          <w:szCs w:val="21"/>
        </w:rPr>
        <w:t>英語科の学習方法</w:t>
      </w:r>
    </w:p>
    <w:p w:rsidR="00EA5627" w:rsidRPr="00F606A8" w:rsidRDefault="00EA5627" w:rsidP="00EA5627">
      <w:pPr>
        <w:overflowPunct w:val="0"/>
        <w:textAlignment w:val="baseline"/>
        <w:rPr>
          <w:rFonts w:asciiTheme="minorEastAsia" w:eastAsiaTheme="minorEastAsia" w:hAnsiTheme="minorEastAsia"/>
          <w:color w:val="000000"/>
          <w:spacing w:val="2"/>
          <w:kern w:val="0"/>
          <w:szCs w:val="21"/>
        </w:rPr>
      </w:pPr>
      <w:r w:rsidRPr="00F606A8">
        <w:rPr>
          <w:rFonts w:asciiTheme="minorEastAsia" w:eastAsiaTheme="minorEastAsia" w:hAnsiTheme="minorEastAsia"/>
          <w:color w:val="000000"/>
          <w:kern w:val="0"/>
          <w:szCs w:val="21"/>
        </w:rPr>
        <w:t xml:space="preserve">   </w:t>
      </w:r>
      <w:r w:rsidRPr="00F606A8">
        <w:rPr>
          <w:rFonts w:asciiTheme="minorEastAsia" w:eastAsiaTheme="minorEastAsia" w:hAnsiTheme="minorEastAsia" w:cs="HG丸ｺﾞｼｯｸM-PRO" w:hint="eastAsia"/>
          <w:b/>
          <w:bCs/>
          <w:color w:val="000000"/>
          <w:kern w:val="0"/>
          <w:szCs w:val="21"/>
        </w:rPr>
        <w:t>（１）４つの「気」が大切です。→「元気・やる気・根気・平気」</w:t>
      </w:r>
    </w:p>
    <w:p w:rsidR="00EA5627" w:rsidRPr="00F606A8" w:rsidRDefault="00EA5627" w:rsidP="00EA5627">
      <w:pPr>
        <w:overflowPunct w:val="0"/>
        <w:textAlignment w:val="baseline"/>
        <w:rPr>
          <w:rFonts w:asciiTheme="minorEastAsia" w:eastAsiaTheme="minorEastAsia" w:hAnsiTheme="minorEastAsia"/>
          <w:color w:val="000000"/>
          <w:spacing w:val="2"/>
          <w:kern w:val="0"/>
          <w:szCs w:val="21"/>
        </w:rPr>
      </w:pPr>
      <w:r w:rsidRPr="00F606A8">
        <w:rPr>
          <w:rFonts w:asciiTheme="minorEastAsia" w:eastAsiaTheme="minorEastAsia" w:hAnsiTheme="minorEastAsia"/>
          <w:color w:val="000000"/>
          <w:kern w:val="0"/>
          <w:szCs w:val="21"/>
        </w:rPr>
        <w:t xml:space="preserve">      </w:t>
      </w:r>
      <w:r w:rsidRPr="00F606A8">
        <w:rPr>
          <w:rFonts w:asciiTheme="minorEastAsia" w:eastAsiaTheme="minorEastAsia" w:hAnsiTheme="minorEastAsia" w:cs="HG丸ｺﾞｼｯｸM-PRO"/>
          <w:b/>
          <w:bCs/>
          <w:color w:val="000000"/>
          <w:kern w:val="0"/>
          <w:szCs w:val="21"/>
        </w:rPr>
        <w:t xml:space="preserve"> </w:t>
      </w:r>
      <w:r w:rsidRPr="00F606A8">
        <w:rPr>
          <w:rFonts w:asciiTheme="minorEastAsia" w:eastAsiaTheme="minorEastAsia" w:hAnsiTheme="minorEastAsia" w:cs="HG丸ｺﾞｼｯｸM-PRO" w:hint="eastAsia"/>
          <w:b/>
          <w:bCs/>
          <w:color w:val="000000"/>
          <w:kern w:val="0"/>
          <w:szCs w:val="21"/>
        </w:rPr>
        <w:t>元気</w:t>
      </w:r>
      <w:r w:rsidRPr="00F606A8">
        <w:rPr>
          <w:rFonts w:asciiTheme="minorEastAsia" w:eastAsiaTheme="minorEastAsia" w:hAnsiTheme="minorEastAsia" w:cs="ＭＳ 明朝" w:hint="eastAsia"/>
          <w:color w:val="000000"/>
          <w:kern w:val="0"/>
          <w:szCs w:val="21"/>
        </w:rPr>
        <w:t xml:space="preserve">　…　楽しい授業にするために、声は大きく元気よく！</w:t>
      </w:r>
    </w:p>
    <w:p w:rsidR="00EA5627" w:rsidRPr="00F606A8" w:rsidRDefault="00EA5627" w:rsidP="00EA5627">
      <w:pPr>
        <w:overflowPunct w:val="0"/>
        <w:jc w:val="left"/>
        <w:textAlignment w:val="baseline"/>
        <w:rPr>
          <w:rFonts w:asciiTheme="minorEastAsia" w:eastAsiaTheme="minorEastAsia" w:hAnsiTheme="minorEastAsia"/>
          <w:color w:val="000000"/>
          <w:spacing w:val="2"/>
          <w:kern w:val="0"/>
          <w:szCs w:val="21"/>
        </w:rPr>
      </w:pPr>
      <w:r>
        <w:rPr>
          <w:rFonts w:asciiTheme="minorEastAsia" w:eastAsiaTheme="minorEastAsia" w:hAnsiTheme="minorEastAsia"/>
          <w:noProof/>
          <w:color w:val="000000"/>
          <w:kern w:val="0"/>
          <w:szCs w:val="21"/>
        </w:rPr>
        <w:drawing>
          <wp:anchor distT="0" distB="0" distL="72000" distR="72000" simplePos="0" relativeHeight="251659264" behindDoc="0" locked="0" layoutInCell="0" allowOverlap="1">
            <wp:simplePos x="0" y="0"/>
            <wp:positionH relativeFrom="margin">
              <wp:posOffset>5732780</wp:posOffset>
            </wp:positionH>
            <wp:positionV relativeFrom="paragraph">
              <wp:posOffset>83820</wp:posOffset>
            </wp:positionV>
            <wp:extent cx="1895475" cy="1793875"/>
            <wp:effectExtent l="19050" t="0" r="0" b="0"/>
            <wp:wrapSquare wrapText="bothSides"/>
            <wp:docPr id="1" name="図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rrowheads="1"/>
                    </pic:cNvPicPr>
                  </pic:nvPicPr>
                  <pic:blipFill>
                    <a:blip r:embed="rId7" cstate="print"/>
                    <a:srcRect/>
                    <a:stretch>
                      <a:fillRect/>
                    </a:stretch>
                  </pic:blipFill>
                  <pic:spPr bwMode="auto">
                    <a:xfrm>
                      <a:off x="0" y="0"/>
                      <a:ext cx="1895475" cy="1793875"/>
                    </a:xfrm>
                    <a:prstGeom prst="rect">
                      <a:avLst/>
                    </a:prstGeom>
                    <a:noFill/>
                    <a:ln w="9525">
                      <a:noFill/>
                      <a:miter lim="800000"/>
                      <a:headEnd/>
                      <a:tailEnd/>
                    </a:ln>
                  </pic:spPr>
                </pic:pic>
              </a:graphicData>
            </a:graphic>
          </wp:anchor>
        </w:drawing>
      </w:r>
      <w:r w:rsidRPr="00F606A8">
        <w:rPr>
          <w:rFonts w:asciiTheme="minorEastAsia" w:eastAsiaTheme="minorEastAsia" w:hAnsiTheme="minorEastAsia"/>
          <w:color w:val="000000"/>
          <w:kern w:val="0"/>
          <w:szCs w:val="21"/>
        </w:rPr>
        <w:t xml:space="preserve">       </w:t>
      </w:r>
      <w:r w:rsidRPr="00F606A8">
        <w:rPr>
          <w:rFonts w:asciiTheme="minorEastAsia" w:eastAsiaTheme="minorEastAsia" w:hAnsiTheme="minorEastAsia" w:cs="HG丸ｺﾞｼｯｸM-PRO" w:hint="eastAsia"/>
          <w:b/>
          <w:bCs/>
          <w:color w:val="000000"/>
          <w:kern w:val="0"/>
          <w:szCs w:val="21"/>
        </w:rPr>
        <w:t>やる気</w:t>
      </w:r>
      <w:r w:rsidRPr="00F606A8">
        <w:rPr>
          <w:rFonts w:asciiTheme="minorEastAsia" w:eastAsiaTheme="minorEastAsia" w:hAnsiTheme="minorEastAsia" w:cs="ＭＳ 明朝" w:hint="eastAsia"/>
          <w:color w:val="000000"/>
          <w:kern w:val="0"/>
          <w:szCs w:val="21"/>
        </w:rPr>
        <w:t>…　積極的に発言・発表・活動しよう！わからないことはどんどん質問しよう！</w:t>
      </w:r>
    </w:p>
    <w:p w:rsidR="00EA5627" w:rsidRPr="00F606A8" w:rsidRDefault="00EA5627" w:rsidP="00EA5627">
      <w:pPr>
        <w:overflowPunct w:val="0"/>
        <w:textAlignment w:val="baseline"/>
        <w:rPr>
          <w:rFonts w:asciiTheme="minorEastAsia" w:eastAsiaTheme="minorEastAsia" w:hAnsiTheme="minorEastAsia"/>
          <w:color w:val="000000"/>
          <w:spacing w:val="2"/>
          <w:kern w:val="0"/>
          <w:szCs w:val="21"/>
        </w:rPr>
      </w:pPr>
      <w:r w:rsidRPr="00F606A8">
        <w:rPr>
          <w:rFonts w:asciiTheme="minorEastAsia" w:eastAsiaTheme="minorEastAsia" w:hAnsiTheme="minorEastAsia"/>
          <w:color w:val="000000"/>
          <w:kern w:val="0"/>
          <w:szCs w:val="21"/>
        </w:rPr>
        <w:t xml:space="preserve">       </w:t>
      </w:r>
      <w:r w:rsidRPr="00F606A8">
        <w:rPr>
          <w:rFonts w:asciiTheme="minorEastAsia" w:eastAsiaTheme="minorEastAsia" w:hAnsiTheme="minorEastAsia" w:cs="HG丸ｺﾞｼｯｸM-PRO" w:hint="eastAsia"/>
          <w:b/>
          <w:bCs/>
          <w:color w:val="000000"/>
          <w:kern w:val="0"/>
          <w:szCs w:val="21"/>
        </w:rPr>
        <w:t>根気</w:t>
      </w:r>
      <w:r w:rsidRPr="00F606A8">
        <w:rPr>
          <w:rFonts w:asciiTheme="minorEastAsia" w:eastAsiaTheme="minorEastAsia" w:hAnsiTheme="minorEastAsia" w:cs="ＭＳ 明朝" w:hint="eastAsia"/>
          <w:color w:val="000000"/>
          <w:kern w:val="0"/>
          <w:szCs w:val="21"/>
        </w:rPr>
        <w:t xml:space="preserve">　…　しっかりと話を聞こう！話し手の目を見よう！コツコツと努力を続けよう！</w:t>
      </w:r>
    </w:p>
    <w:p w:rsidR="00EA5627" w:rsidRPr="00F606A8" w:rsidRDefault="00EA5627" w:rsidP="00EA5627">
      <w:pPr>
        <w:overflowPunct w:val="0"/>
        <w:textAlignment w:val="baseline"/>
        <w:rPr>
          <w:rFonts w:asciiTheme="minorEastAsia" w:eastAsiaTheme="minorEastAsia" w:hAnsiTheme="minorEastAsia"/>
          <w:color w:val="000000"/>
          <w:spacing w:val="2"/>
          <w:kern w:val="0"/>
          <w:szCs w:val="21"/>
        </w:rPr>
      </w:pPr>
      <w:r w:rsidRPr="00F606A8">
        <w:rPr>
          <w:rFonts w:asciiTheme="minorEastAsia" w:eastAsiaTheme="minorEastAsia" w:hAnsiTheme="minorEastAsia"/>
          <w:color w:val="000000"/>
          <w:kern w:val="0"/>
          <w:szCs w:val="21"/>
        </w:rPr>
        <w:t xml:space="preserve">      </w:t>
      </w:r>
      <w:r w:rsidRPr="00F606A8">
        <w:rPr>
          <w:rFonts w:asciiTheme="minorEastAsia" w:eastAsiaTheme="minorEastAsia" w:hAnsiTheme="minorEastAsia" w:cs="HG丸ｺﾞｼｯｸM-PRO"/>
          <w:b/>
          <w:bCs/>
          <w:color w:val="000000"/>
          <w:kern w:val="0"/>
          <w:szCs w:val="21"/>
        </w:rPr>
        <w:t xml:space="preserve"> </w:t>
      </w:r>
      <w:r w:rsidRPr="00F606A8">
        <w:rPr>
          <w:rFonts w:asciiTheme="minorEastAsia" w:eastAsiaTheme="minorEastAsia" w:hAnsiTheme="minorEastAsia" w:cs="HG丸ｺﾞｼｯｸM-PRO" w:hint="eastAsia"/>
          <w:b/>
          <w:bCs/>
          <w:color w:val="000000"/>
          <w:kern w:val="0"/>
          <w:szCs w:val="21"/>
        </w:rPr>
        <w:t>平気</w:t>
      </w:r>
      <w:r w:rsidRPr="00F606A8">
        <w:rPr>
          <w:rFonts w:asciiTheme="minorEastAsia" w:eastAsiaTheme="minorEastAsia" w:hAnsiTheme="minorEastAsia" w:cs="ＭＳ 明朝" w:hint="eastAsia"/>
          <w:color w:val="000000"/>
          <w:kern w:val="0"/>
          <w:szCs w:val="21"/>
        </w:rPr>
        <w:t xml:space="preserve">　…　失敗や間違いを恐れない！　仲間の間違いに対して励ましてあげよう！</w:t>
      </w:r>
    </w:p>
    <w:p w:rsidR="00EA5627" w:rsidRPr="00F606A8" w:rsidRDefault="00EA5627" w:rsidP="00EA5627">
      <w:pPr>
        <w:overflowPunct w:val="0"/>
        <w:ind w:left="318"/>
        <w:textAlignment w:val="baseline"/>
        <w:rPr>
          <w:rFonts w:asciiTheme="minorEastAsia" w:eastAsiaTheme="minorEastAsia" w:hAnsiTheme="minorEastAsia"/>
          <w:color w:val="000000"/>
          <w:spacing w:val="2"/>
          <w:kern w:val="0"/>
          <w:szCs w:val="21"/>
        </w:rPr>
      </w:pPr>
      <w:r w:rsidRPr="00F606A8">
        <w:rPr>
          <w:rFonts w:asciiTheme="minorEastAsia" w:eastAsiaTheme="minorEastAsia" w:hAnsiTheme="minorEastAsia" w:cs="HG丸ｺﾞｼｯｸM-PRO" w:hint="eastAsia"/>
          <w:b/>
          <w:bCs/>
          <w:color w:val="000000"/>
          <w:kern w:val="0"/>
          <w:szCs w:val="21"/>
        </w:rPr>
        <w:t>（２）授業で必要なもの</w:t>
      </w:r>
    </w:p>
    <w:p w:rsidR="00EA5627" w:rsidRPr="00F606A8" w:rsidRDefault="00EA5627" w:rsidP="00EA5627">
      <w:pPr>
        <w:overflowPunct w:val="0"/>
        <w:jc w:val="left"/>
        <w:textAlignment w:val="baseline"/>
        <w:rPr>
          <w:rFonts w:asciiTheme="minorEastAsia" w:eastAsiaTheme="minorEastAsia" w:hAnsiTheme="minorEastAsia"/>
          <w:color w:val="000000"/>
          <w:spacing w:val="2"/>
          <w:kern w:val="0"/>
          <w:szCs w:val="21"/>
        </w:rPr>
      </w:pPr>
      <w:r w:rsidRPr="00F606A8">
        <w:rPr>
          <w:rFonts w:asciiTheme="minorEastAsia" w:eastAsiaTheme="minorEastAsia" w:hAnsiTheme="minorEastAsia" w:cs="ＭＳ 明朝" w:hint="eastAsia"/>
          <w:color w:val="000000"/>
          <w:kern w:val="0"/>
          <w:szCs w:val="21"/>
        </w:rPr>
        <w:t xml:space="preserve">　</w:t>
      </w:r>
      <w:r w:rsidRPr="00F606A8">
        <w:rPr>
          <w:rFonts w:asciiTheme="minorEastAsia" w:eastAsiaTheme="minorEastAsia" w:hAnsiTheme="minorEastAsia"/>
          <w:color w:val="000000"/>
          <w:kern w:val="0"/>
          <w:szCs w:val="21"/>
        </w:rPr>
        <w:t xml:space="preserve">    </w:t>
      </w:r>
      <w:r w:rsidRPr="00F606A8">
        <w:rPr>
          <w:rFonts w:asciiTheme="minorEastAsia" w:eastAsiaTheme="minorEastAsia" w:hAnsiTheme="minorEastAsia" w:cs="HG丸ｺﾞｼｯｸM-PRO"/>
          <w:color w:val="000000"/>
          <w:kern w:val="0"/>
          <w:szCs w:val="21"/>
        </w:rPr>
        <w:t xml:space="preserve"> </w:t>
      </w:r>
      <w:r w:rsidRPr="00F606A8">
        <w:rPr>
          <w:rFonts w:asciiTheme="minorEastAsia" w:eastAsiaTheme="minorEastAsia" w:hAnsiTheme="minorEastAsia" w:cs="HG丸ｺﾞｼｯｸM-PRO" w:hint="eastAsia"/>
          <w:b/>
          <w:bCs/>
          <w:color w:val="000000"/>
          <w:kern w:val="0"/>
          <w:szCs w:val="21"/>
        </w:rPr>
        <w:t>教科書・ノート・ファイル・ワークブック</w:t>
      </w:r>
      <w:r>
        <w:rPr>
          <w:rFonts w:asciiTheme="minorEastAsia" w:eastAsiaTheme="minorEastAsia" w:hAnsiTheme="minorEastAsia" w:cs="HG丸ｺﾞｼｯｸM-PRO" w:hint="eastAsia"/>
          <w:b/>
          <w:bCs/>
          <w:color w:val="000000"/>
          <w:kern w:val="0"/>
          <w:szCs w:val="21"/>
        </w:rPr>
        <w:t>・英和辞典</w:t>
      </w:r>
      <w:r w:rsidRPr="00F606A8">
        <w:rPr>
          <w:rFonts w:asciiTheme="minorEastAsia" w:eastAsiaTheme="minorEastAsia" w:hAnsiTheme="minorEastAsia"/>
          <w:b/>
          <w:bCs/>
          <w:color w:val="000000"/>
          <w:kern w:val="0"/>
          <w:szCs w:val="21"/>
        </w:rPr>
        <w:t xml:space="preserve">  </w:t>
      </w:r>
    </w:p>
    <w:p w:rsidR="00EA5627" w:rsidRPr="00F606A8" w:rsidRDefault="00EA5627" w:rsidP="00EA5627">
      <w:pPr>
        <w:overflowPunct w:val="0"/>
        <w:textAlignment w:val="baseline"/>
        <w:rPr>
          <w:rFonts w:asciiTheme="minorEastAsia" w:eastAsiaTheme="minorEastAsia" w:hAnsiTheme="minorEastAsia"/>
          <w:color w:val="000000"/>
          <w:spacing w:val="2"/>
          <w:kern w:val="0"/>
          <w:szCs w:val="21"/>
        </w:rPr>
      </w:pPr>
      <w:r w:rsidRPr="00F606A8">
        <w:rPr>
          <w:rFonts w:asciiTheme="minorEastAsia" w:eastAsiaTheme="minorEastAsia" w:hAnsiTheme="minorEastAsia" w:cs="ＭＳ 明朝" w:hint="eastAsia"/>
          <w:color w:val="000000"/>
          <w:kern w:val="0"/>
          <w:szCs w:val="21"/>
        </w:rPr>
        <w:t xml:space="preserve">　</w:t>
      </w:r>
      <w:r w:rsidRPr="00F606A8">
        <w:rPr>
          <w:rFonts w:asciiTheme="minorEastAsia" w:eastAsiaTheme="minorEastAsia" w:hAnsiTheme="minorEastAsia"/>
          <w:color w:val="000000"/>
          <w:kern w:val="0"/>
          <w:szCs w:val="21"/>
        </w:rPr>
        <w:t xml:space="preserve"> </w:t>
      </w:r>
      <w:r w:rsidRPr="00F606A8">
        <w:rPr>
          <w:rFonts w:asciiTheme="minorEastAsia" w:eastAsiaTheme="minorEastAsia" w:hAnsiTheme="minorEastAsia" w:cs="HG丸ｺﾞｼｯｸM-PRO" w:hint="eastAsia"/>
          <w:b/>
          <w:bCs/>
          <w:color w:val="000000"/>
          <w:kern w:val="0"/>
          <w:szCs w:val="21"/>
        </w:rPr>
        <w:t>（３）授業での約束</w:t>
      </w:r>
    </w:p>
    <w:p w:rsidR="00EA5627" w:rsidRPr="00F606A8" w:rsidRDefault="00EA5627" w:rsidP="00EA5627">
      <w:pPr>
        <w:overflowPunct w:val="0"/>
        <w:textAlignment w:val="baseline"/>
        <w:rPr>
          <w:rFonts w:asciiTheme="minorEastAsia" w:eastAsiaTheme="minorEastAsia" w:hAnsiTheme="minorEastAsia"/>
          <w:color w:val="000000"/>
          <w:spacing w:val="2"/>
          <w:kern w:val="0"/>
          <w:szCs w:val="21"/>
        </w:rPr>
      </w:pPr>
      <w:r w:rsidRPr="00F606A8">
        <w:rPr>
          <w:rFonts w:asciiTheme="minorEastAsia" w:eastAsiaTheme="minorEastAsia" w:hAnsiTheme="minorEastAsia"/>
          <w:color w:val="000000"/>
          <w:kern w:val="0"/>
          <w:szCs w:val="21"/>
        </w:rPr>
        <w:t xml:space="preserve">       </w:t>
      </w:r>
      <w:r w:rsidRPr="00F606A8">
        <w:rPr>
          <w:rFonts w:asciiTheme="minorEastAsia" w:eastAsiaTheme="minorEastAsia" w:hAnsiTheme="minorEastAsia" w:cs="ＭＳ 明朝" w:hint="eastAsia"/>
          <w:color w:val="000000"/>
          <w:kern w:val="0"/>
          <w:szCs w:val="21"/>
        </w:rPr>
        <w:t>・チャイム着席を心がけ、道具を揃えておきましょう。</w:t>
      </w:r>
    </w:p>
    <w:p w:rsidR="00EA5627" w:rsidRPr="00F606A8" w:rsidRDefault="00EA5627" w:rsidP="00EA5627">
      <w:pPr>
        <w:overflowPunct w:val="0"/>
        <w:textAlignment w:val="baseline"/>
        <w:rPr>
          <w:rFonts w:asciiTheme="minorEastAsia" w:eastAsiaTheme="minorEastAsia" w:hAnsiTheme="minorEastAsia"/>
          <w:color w:val="000000"/>
          <w:spacing w:val="2"/>
          <w:kern w:val="0"/>
          <w:szCs w:val="21"/>
        </w:rPr>
      </w:pPr>
      <w:r w:rsidRPr="00F606A8">
        <w:rPr>
          <w:rFonts w:asciiTheme="minorEastAsia" w:eastAsiaTheme="minorEastAsia" w:hAnsiTheme="minorEastAsia" w:cs="ＭＳ 明朝" w:hint="eastAsia"/>
          <w:color w:val="000000"/>
          <w:kern w:val="0"/>
          <w:szCs w:val="21"/>
        </w:rPr>
        <w:t xml:space="preserve">　　</w:t>
      </w:r>
      <w:r w:rsidRPr="00F606A8">
        <w:rPr>
          <w:rFonts w:asciiTheme="minorEastAsia" w:eastAsiaTheme="minorEastAsia" w:hAnsiTheme="minorEastAsia"/>
          <w:color w:val="000000"/>
          <w:kern w:val="0"/>
          <w:szCs w:val="21"/>
        </w:rPr>
        <w:t xml:space="preserve"> </w:t>
      </w:r>
      <w:r w:rsidRPr="00F606A8">
        <w:rPr>
          <w:rFonts w:asciiTheme="minorEastAsia" w:eastAsiaTheme="minorEastAsia" w:hAnsiTheme="minorEastAsia" w:cs="ＭＳ 明朝" w:hint="eastAsia"/>
          <w:color w:val="000000"/>
          <w:kern w:val="0"/>
          <w:szCs w:val="21"/>
        </w:rPr>
        <w:t xml:space="preserve">　・忘れ物をしたら、授業前に先生に言いましょう。</w:t>
      </w:r>
    </w:p>
    <w:p w:rsidR="00EA5627" w:rsidRPr="00F606A8" w:rsidRDefault="00EA5627" w:rsidP="00EA5627">
      <w:pPr>
        <w:overflowPunct w:val="0"/>
        <w:textAlignment w:val="baseline"/>
        <w:rPr>
          <w:rFonts w:asciiTheme="minorEastAsia" w:eastAsiaTheme="minorEastAsia" w:hAnsiTheme="minorEastAsia"/>
          <w:color w:val="000000"/>
          <w:spacing w:val="2"/>
          <w:kern w:val="0"/>
          <w:szCs w:val="21"/>
        </w:rPr>
      </w:pPr>
      <w:r w:rsidRPr="00F606A8">
        <w:rPr>
          <w:rFonts w:asciiTheme="minorEastAsia" w:eastAsiaTheme="minorEastAsia" w:hAnsiTheme="minorEastAsia"/>
          <w:color w:val="000000"/>
          <w:kern w:val="0"/>
          <w:szCs w:val="21"/>
        </w:rPr>
        <w:t xml:space="preserve">       </w:t>
      </w:r>
      <w:r w:rsidRPr="00F606A8">
        <w:rPr>
          <w:rFonts w:asciiTheme="minorEastAsia" w:eastAsiaTheme="minorEastAsia" w:hAnsiTheme="minorEastAsia" w:cs="ＭＳ 明朝" w:hint="eastAsia"/>
          <w:color w:val="000000"/>
          <w:kern w:val="0"/>
          <w:szCs w:val="21"/>
        </w:rPr>
        <w:t>・困っている仲間を助けてあげましょう。</w:t>
      </w:r>
    </w:p>
    <w:p w:rsidR="00EA5627" w:rsidRPr="00F606A8" w:rsidRDefault="00EA5627" w:rsidP="00EA5627">
      <w:pPr>
        <w:overflowPunct w:val="0"/>
        <w:textAlignment w:val="baseline"/>
        <w:rPr>
          <w:rFonts w:asciiTheme="minorEastAsia" w:eastAsiaTheme="minorEastAsia" w:hAnsiTheme="minorEastAsia"/>
          <w:color w:val="000000"/>
          <w:spacing w:val="2"/>
          <w:kern w:val="0"/>
          <w:szCs w:val="21"/>
        </w:rPr>
      </w:pPr>
      <w:r w:rsidRPr="00F606A8">
        <w:rPr>
          <w:rFonts w:asciiTheme="minorEastAsia" w:eastAsiaTheme="minorEastAsia" w:hAnsiTheme="minorEastAsia"/>
          <w:color w:val="000000"/>
          <w:kern w:val="0"/>
          <w:szCs w:val="21"/>
        </w:rPr>
        <w:t xml:space="preserve">       </w:t>
      </w:r>
      <w:r w:rsidRPr="00F606A8">
        <w:rPr>
          <w:rFonts w:asciiTheme="minorEastAsia" w:eastAsiaTheme="minorEastAsia" w:hAnsiTheme="minorEastAsia" w:cs="ＭＳ 明朝" w:hint="eastAsia"/>
          <w:color w:val="000000"/>
          <w:kern w:val="0"/>
          <w:szCs w:val="21"/>
        </w:rPr>
        <w:t>・その時やるべきことに集中しましょう。</w:t>
      </w:r>
    </w:p>
    <w:p w:rsidR="00EA5627" w:rsidRPr="00F606A8" w:rsidRDefault="00EA5627" w:rsidP="00EA5627">
      <w:pPr>
        <w:overflowPunct w:val="0"/>
        <w:textAlignment w:val="baseline"/>
        <w:rPr>
          <w:rFonts w:asciiTheme="minorEastAsia" w:eastAsiaTheme="minorEastAsia" w:hAnsiTheme="minorEastAsia"/>
          <w:color w:val="000000"/>
          <w:spacing w:val="2"/>
          <w:kern w:val="0"/>
          <w:szCs w:val="21"/>
        </w:rPr>
      </w:pPr>
      <w:r w:rsidRPr="00F606A8">
        <w:rPr>
          <w:rFonts w:asciiTheme="minorEastAsia" w:eastAsiaTheme="minorEastAsia" w:hAnsiTheme="minorEastAsia"/>
          <w:color w:val="000000"/>
          <w:kern w:val="0"/>
          <w:szCs w:val="21"/>
        </w:rPr>
        <w:t xml:space="preserve">       </w:t>
      </w:r>
      <w:r w:rsidRPr="00F606A8">
        <w:rPr>
          <w:rFonts w:asciiTheme="minorEastAsia" w:eastAsiaTheme="minorEastAsia" w:hAnsiTheme="minorEastAsia" w:cs="ＭＳ 明朝" w:hint="eastAsia"/>
          <w:color w:val="000000"/>
          <w:kern w:val="0"/>
          <w:szCs w:val="21"/>
        </w:rPr>
        <w:t>・授業でのコミュニケーション活動では、指示に従い積極的に話しましょう。</w:t>
      </w:r>
    </w:p>
    <w:p w:rsidR="00EA5627" w:rsidRPr="00F606A8" w:rsidRDefault="00EA5627" w:rsidP="00EA5627">
      <w:pPr>
        <w:overflowPunct w:val="0"/>
        <w:textAlignment w:val="baseline"/>
        <w:rPr>
          <w:rFonts w:asciiTheme="minorEastAsia" w:eastAsiaTheme="minorEastAsia" w:hAnsiTheme="minorEastAsia"/>
          <w:color w:val="000000"/>
          <w:spacing w:val="2"/>
          <w:kern w:val="0"/>
          <w:szCs w:val="21"/>
        </w:rPr>
      </w:pPr>
      <w:r w:rsidRPr="00F606A8">
        <w:rPr>
          <w:rFonts w:asciiTheme="minorEastAsia" w:eastAsiaTheme="minorEastAsia" w:hAnsiTheme="minorEastAsia"/>
          <w:color w:val="000000"/>
          <w:kern w:val="0"/>
          <w:szCs w:val="21"/>
        </w:rPr>
        <w:t xml:space="preserve">       </w:t>
      </w:r>
      <w:r w:rsidRPr="00F606A8">
        <w:rPr>
          <w:rFonts w:asciiTheme="minorEastAsia" w:eastAsiaTheme="minorEastAsia" w:hAnsiTheme="minorEastAsia" w:cs="ＭＳ 明朝" w:hint="eastAsia"/>
          <w:color w:val="000000"/>
          <w:kern w:val="0"/>
          <w:szCs w:val="21"/>
        </w:rPr>
        <w:t>・黒板に書かれたことをしっかりノートに書きましょう。</w:t>
      </w:r>
    </w:p>
    <w:p w:rsidR="00EA5627" w:rsidRPr="00F606A8" w:rsidRDefault="00EA5627" w:rsidP="00EA5627">
      <w:pPr>
        <w:overflowPunct w:val="0"/>
        <w:textAlignment w:val="baseline"/>
        <w:rPr>
          <w:rFonts w:asciiTheme="minorEastAsia" w:eastAsiaTheme="minorEastAsia" w:hAnsiTheme="minorEastAsia"/>
          <w:color w:val="000000"/>
          <w:spacing w:val="2"/>
          <w:kern w:val="0"/>
          <w:szCs w:val="21"/>
        </w:rPr>
      </w:pPr>
      <w:r w:rsidRPr="00F606A8">
        <w:rPr>
          <w:rFonts w:asciiTheme="minorEastAsia" w:eastAsiaTheme="minorEastAsia" w:hAnsiTheme="minorEastAsia" w:cs="ＭＳ 明朝" w:hint="eastAsia"/>
          <w:color w:val="000000"/>
          <w:kern w:val="0"/>
          <w:szCs w:val="21"/>
        </w:rPr>
        <w:t xml:space="preserve">　</w:t>
      </w:r>
      <w:r w:rsidRPr="00F606A8">
        <w:rPr>
          <w:rFonts w:asciiTheme="minorEastAsia" w:eastAsiaTheme="minorEastAsia" w:hAnsiTheme="minorEastAsia"/>
          <w:color w:val="000000"/>
          <w:kern w:val="0"/>
          <w:szCs w:val="21"/>
        </w:rPr>
        <w:t xml:space="preserve"> </w:t>
      </w:r>
      <w:r w:rsidRPr="00F606A8">
        <w:rPr>
          <w:rFonts w:asciiTheme="minorEastAsia" w:eastAsiaTheme="minorEastAsia" w:hAnsiTheme="minorEastAsia" w:cs="HG丸ｺﾞｼｯｸM-PRO" w:hint="eastAsia"/>
          <w:b/>
          <w:bCs/>
          <w:color w:val="000000"/>
          <w:kern w:val="0"/>
          <w:szCs w:val="21"/>
        </w:rPr>
        <w:t>（４）家庭学習の習慣を身につけましょう。</w:t>
      </w:r>
    </w:p>
    <w:p w:rsidR="000E48FE" w:rsidRDefault="00EA5627" w:rsidP="000E48FE">
      <w:pPr>
        <w:overflowPunct w:val="0"/>
        <w:textAlignment w:val="baseline"/>
        <w:rPr>
          <w:rFonts w:asciiTheme="minorEastAsia" w:eastAsiaTheme="minorEastAsia" w:hAnsiTheme="minorEastAsia" w:cs="ＭＳ 明朝"/>
          <w:color w:val="000000"/>
          <w:kern w:val="0"/>
          <w:szCs w:val="21"/>
        </w:rPr>
      </w:pPr>
      <w:r w:rsidRPr="00F606A8">
        <w:rPr>
          <w:rFonts w:asciiTheme="minorEastAsia" w:eastAsiaTheme="minorEastAsia" w:hAnsiTheme="minorEastAsia" w:cs="ＭＳ 明朝" w:hint="eastAsia"/>
          <w:color w:val="000000"/>
          <w:kern w:val="0"/>
          <w:szCs w:val="21"/>
        </w:rPr>
        <w:t xml:space="preserve">　　　</w:t>
      </w:r>
      <w:r w:rsidR="000E48FE">
        <w:rPr>
          <w:rFonts w:asciiTheme="minorEastAsia" w:eastAsiaTheme="minorEastAsia" w:hAnsiTheme="minorEastAsia" w:cs="ＭＳ 明朝" w:hint="eastAsia"/>
          <w:color w:val="000000"/>
          <w:kern w:val="0"/>
          <w:szCs w:val="21"/>
        </w:rPr>
        <w:t>・復習は授業のあった日に学習しましょう。・・・ノートやプリントの整理をし、学習内容を確認しましょう。</w:t>
      </w:r>
    </w:p>
    <w:p w:rsidR="000E48FE" w:rsidRDefault="000E48FE" w:rsidP="000E48FE">
      <w:pPr>
        <w:overflowPunct w:val="0"/>
        <w:ind w:firstLineChars="300" w:firstLine="578"/>
        <w:textAlignment w:val="baseline"/>
        <w:rPr>
          <w:rFonts w:asciiTheme="minorEastAsia" w:eastAsiaTheme="minorEastAsia" w:hAnsiTheme="minorEastAsia" w:cs="ＭＳ 明朝"/>
          <w:color w:val="000000"/>
          <w:kern w:val="0"/>
          <w:szCs w:val="21"/>
        </w:rPr>
      </w:pPr>
      <w:r>
        <w:rPr>
          <w:rFonts w:asciiTheme="minorEastAsia" w:eastAsiaTheme="minorEastAsia" w:hAnsiTheme="minorEastAsia" w:cs="ＭＳ 明朝" w:hint="eastAsia"/>
          <w:color w:val="000000"/>
          <w:kern w:val="0"/>
          <w:szCs w:val="21"/>
        </w:rPr>
        <w:t>・</w:t>
      </w:r>
      <w:r w:rsidRPr="00F606A8">
        <w:rPr>
          <w:rFonts w:asciiTheme="minorEastAsia" w:eastAsiaTheme="minorEastAsia" w:hAnsiTheme="minorEastAsia" w:cs="ＭＳ 明朝" w:hint="eastAsia"/>
          <w:color w:val="000000"/>
          <w:kern w:val="0"/>
          <w:szCs w:val="21"/>
        </w:rPr>
        <w:t>教科書の</w:t>
      </w:r>
      <w:r>
        <w:rPr>
          <w:rFonts w:asciiTheme="minorEastAsia" w:eastAsiaTheme="minorEastAsia" w:hAnsiTheme="minorEastAsia" w:cs="ＭＳ 明朝" w:hint="eastAsia"/>
          <w:color w:val="000000"/>
          <w:kern w:val="0"/>
          <w:szCs w:val="21"/>
        </w:rPr>
        <w:t>音読・・・教科書の本文を暗記しましょう。最低５回以上の音読を行いましょう。</w:t>
      </w:r>
    </w:p>
    <w:p w:rsidR="000E48FE" w:rsidRDefault="000E48FE" w:rsidP="000E48FE">
      <w:pPr>
        <w:overflowPunct w:val="0"/>
        <w:ind w:firstLineChars="300" w:firstLine="578"/>
        <w:textAlignment w:val="baseline"/>
        <w:rPr>
          <w:rFonts w:asciiTheme="minorEastAsia" w:eastAsiaTheme="minorEastAsia" w:hAnsiTheme="minorEastAsia" w:cs="ＭＳ 明朝"/>
          <w:color w:val="000000"/>
          <w:kern w:val="0"/>
          <w:szCs w:val="21"/>
        </w:rPr>
      </w:pPr>
      <w:r>
        <w:rPr>
          <w:rFonts w:asciiTheme="minorEastAsia" w:eastAsiaTheme="minorEastAsia" w:hAnsiTheme="minorEastAsia" w:cs="ＭＳ 明朝" w:hint="eastAsia"/>
          <w:color w:val="000000"/>
          <w:kern w:val="0"/>
          <w:szCs w:val="21"/>
        </w:rPr>
        <w:t>・単語練習・・・声に出しながら何度も書いて覚えましょう。（１語につき２０回くらい）</w:t>
      </w:r>
    </w:p>
    <w:p w:rsidR="000E48FE" w:rsidRDefault="000E48FE" w:rsidP="000E48FE">
      <w:pPr>
        <w:overflowPunct w:val="0"/>
        <w:ind w:firstLineChars="300" w:firstLine="578"/>
        <w:textAlignment w:val="baseline"/>
        <w:rPr>
          <w:rFonts w:asciiTheme="minorEastAsia" w:eastAsiaTheme="minorEastAsia" w:hAnsiTheme="minorEastAsia" w:cs="ＭＳ 明朝"/>
          <w:color w:val="000000"/>
          <w:kern w:val="0"/>
          <w:szCs w:val="21"/>
        </w:rPr>
      </w:pPr>
      <w:r>
        <w:rPr>
          <w:rFonts w:asciiTheme="minorEastAsia" w:eastAsiaTheme="minorEastAsia" w:hAnsiTheme="minorEastAsia" w:cs="ＭＳ 明朝" w:hint="eastAsia"/>
          <w:color w:val="000000"/>
          <w:kern w:val="0"/>
          <w:szCs w:val="21"/>
        </w:rPr>
        <w:t>・基本文の暗記と文法事項の復習・・・基本文を暗記し、学習した文法事項をワークで確認してください。</w:t>
      </w:r>
    </w:p>
    <w:p w:rsidR="000E48FE" w:rsidRDefault="000E48FE" w:rsidP="000E48FE">
      <w:pPr>
        <w:overflowPunct w:val="0"/>
        <w:ind w:firstLineChars="300" w:firstLine="578"/>
        <w:textAlignment w:val="baseline"/>
        <w:rPr>
          <w:rFonts w:asciiTheme="minorEastAsia" w:eastAsiaTheme="minorEastAsia" w:hAnsiTheme="minorEastAsia" w:cs="ＭＳ 明朝"/>
          <w:color w:val="000000"/>
          <w:kern w:val="0"/>
          <w:szCs w:val="21"/>
        </w:rPr>
      </w:pPr>
      <w:r>
        <w:rPr>
          <w:rFonts w:asciiTheme="minorEastAsia" w:eastAsiaTheme="minorEastAsia" w:hAnsiTheme="minorEastAsia" w:cs="ＭＳ 明朝" w:hint="eastAsia"/>
          <w:color w:val="000000"/>
          <w:kern w:val="0"/>
          <w:szCs w:val="21"/>
        </w:rPr>
        <w:t>・『基礎英語』(ＮＨＫラジオ)を聞くことをすすめます。毎日聞くことで授業の予習になります。テキストは本屋さんで売っています。</w:t>
      </w:r>
    </w:p>
    <w:p w:rsidR="000E48FE" w:rsidRPr="0006730D" w:rsidRDefault="000E48FE" w:rsidP="000E48FE">
      <w:pPr>
        <w:overflowPunct w:val="0"/>
        <w:ind w:firstLineChars="300" w:firstLine="578"/>
        <w:textAlignment w:val="baseline"/>
        <w:rPr>
          <w:rFonts w:asciiTheme="minorEastAsia" w:eastAsiaTheme="minorEastAsia" w:hAnsiTheme="minorEastAsia"/>
          <w:color w:val="000000"/>
          <w:spacing w:val="2"/>
          <w:kern w:val="0"/>
          <w:szCs w:val="21"/>
        </w:rPr>
      </w:pPr>
      <w:r>
        <w:rPr>
          <w:rFonts w:asciiTheme="minorEastAsia" w:eastAsiaTheme="minorEastAsia" w:hAnsiTheme="minorEastAsia" w:cs="ＭＳ 明朝" w:hint="eastAsia"/>
          <w:color w:val="000000"/>
          <w:kern w:val="0"/>
          <w:szCs w:val="21"/>
        </w:rPr>
        <w:t>・英語検定に挑戦しましょう。年に３回あります。目標を持つことで英語の力がつきます。資格としても通用します。</w:t>
      </w:r>
    </w:p>
    <w:p w:rsidR="00EA5627" w:rsidRPr="00F606A8" w:rsidRDefault="00EA5627" w:rsidP="00EA5627">
      <w:pPr>
        <w:overflowPunct w:val="0"/>
        <w:textAlignment w:val="baseline"/>
        <w:rPr>
          <w:rFonts w:asciiTheme="minorEastAsia" w:eastAsiaTheme="minorEastAsia" w:hAnsiTheme="minorEastAsia"/>
          <w:color w:val="000000"/>
          <w:spacing w:val="2"/>
          <w:kern w:val="0"/>
          <w:szCs w:val="21"/>
        </w:rPr>
      </w:pPr>
      <w:r>
        <w:rPr>
          <w:rFonts w:asciiTheme="minorEastAsia" w:eastAsiaTheme="minorEastAsia" w:hAnsiTheme="minorEastAsia" w:cs="HG丸ｺﾞｼｯｸM-PRO" w:hint="eastAsia"/>
          <w:b/>
          <w:bCs/>
          <w:color w:val="000000"/>
          <w:kern w:val="0"/>
          <w:szCs w:val="21"/>
        </w:rPr>
        <w:t>６、</w:t>
      </w:r>
      <w:r w:rsidRPr="00F606A8">
        <w:rPr>
          <w:rFonts w:asciiTheme="minorEastAsia" w:eastAsiaTheme="minorEastAsia" w:hAnsiTheme="minorEastAsia" w:cs="HG丸ｺﾞｼｯｸM-PRO" w:hint="eastAsia"/>
          <w:b/>
          <w:bCs/>
          <w:color w:val="000000"/>
          <w:kern w:val="0"/>
          <w:szCs w:val="21"/>
        </w:rPr>
        <w:t>評価の具体的な方法</w:t>
      </w:r>
    </w:p>
    <w:tbl>
      <w:tblPr>
        <w:tblW w:w="0" w:type="auto"/>
        <w:tblInd w:w="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885"/>
      </w:tblGrid>
      <w:tr w:rsidR="00EA5627" w:rsidRPr="00F606A8" w:rsidTr="001E45C9">
        <w:trPr>
          <w:trHeight w:val="3290"/>
        </w:trPr>
        <w:tc>
          <w:tcPr>
            <w:tcW w:w="9885" w:type="dxa"/>
            <w:tcBorders>
              <w:top w:val="doubleWave" w:sz="4" w:space="0" w:color="000000"/>
              <w:left w:val="doubleWave" w:sz="4" w:space="0" w:color="000000"/>
              <w:bottom w:val="doubleWave" w:sz="4" w:space="0" w:color="000000"/>
              <w:right w:val="doubleWave" w:sz="4" w:space="0" w:color="000000"/>
            </w:tcBorders>
          </w:tcPr>
          <w:p w:rsidR="00EA5627" w:rsidRPr="00F606A8" w:rsidRDefault="00EA5627" w:rsidP="001E45C9">
            <w:pPr>
              <w:suppressAutoHyphens/>
              <w:kinsoku w:val="0"/>
              <w:wordWrap w:val="0"/>
              <w:overflowPunct w:val="0"/>
              <w:autoSpaceDE w:val="0"/>
              <w:autoSpaceDN w:val="0"/>
              <w:adjustRightInd w:val="0"/>
              <w:spacing w:line="230" w:lineRule="atLeast"/>
              <w:jc w:val="left"/>
              <w:textAlignment w:val="baseline"/>
              <w:rPr>
                <w:rFonts w:asciiTheme="minorEastAsia" w:eastAsiaTheme="minorEastAsia" w:hAnsiTheme="minorEastAsia"/>
                <w:color w:val="000000"/>
                <w:spacing w:val="2"/>
                <w:kern w:val="0"/>
                <w:szCs w:val="21"/>
              </w:rPr>
            </w:pPr>
            <w:r w:rsidRPr="00F606A8">
              <w:rPr>
                <w:rFonts w:asciiTheme="minorEastAsia" w:eastAsiaTheme="minorEastAsia" w:hAnsiTheme="minorEastAsia"/>
                <w:color w:val="000000"/>
                <w:kern w:val="0"/>
                <w:szCs w:val="21"/>
              </w:rPr>
              <w:lastRenderedPageBreak/>
              <w:t xml:space="preserve">  </w:t>
            </w:r>
            <w:r w:rsidRPr="00F606A8">
              <w:rPr>
                <w:rFonts w:asciiTheme="minorEastAsia" w:eastAsiaTheme="minorEastAsia" w:hAnsiTheme="minorEastAsia" w:cs="HG丸ｺﾞｼｯｸM-PRO" w:hint="eastAsia"/>
                <w:b/>
                <w:bCs/>
                <w:color w:val="000000"/>
                <w:kern w:val="0"/>
                <w:szCs w:val="21"/>
              </w:rPr>
              <w:t>（１）授業中の活動の評価</w:t>
            </w:r>
          </w:p>
          <w:p w:rsidR="00EA5627" w:rsidRPr="00F606A8" w:rsidRDefault="00EA5627" w:rsidP="001E45C9">
            <w:pPr>
              <w:suppressAutoHyphens/>
              <w:kinsoku w:val="0"/>
              <w:wordWrap w:val="0"/>
              <w:overflowPunct w:val="0"/>
              <w:autoSpaceDE w:val="0"/>
              <w:autoSpaceDN w:val="0"/>
              <w:adjustRightInd w:val="0"/>
              <w:spacing w:line="230" w:lineRule="atLeast"/>
              <w:jc w:val="left"/>
              <w:textAlignment w:val="baseline"/>
              <w:rPr>
                <w:rFonts w:asciiTheme="minorEastAsia" w:eastAsiaTheme="minorEastAsia" w:hAnsiTheme="minorEastAsia"/>
                <w:color w:val="000000"/>
                <w:spacing w:val="2"/>
                <w:kern w:val="0"/>
                <w:szCs w:val="21"/>
              </w:rPr>
            </w:pPr>
            <w:r w:rsidRPr="00F606A8">
              <w:rPr>
                <w:rFonts w:asciiTheme="minorEastAsia" w:eastAsiaTheme="minorEastAsia" w:hAnsiTheme="minorEastAsia"/>
                <w:color w:val="000000"/>
                <w:kern w:val="0"/>
                <w:szCs w:val="21"/>
              </w:rPr>
              <w:t xml:space="preserve">        </w:t>
            </w:r>
            <w:r w:rsidRPr="00F606A8">
              <w:rPr>
                <w:rFonts w:asciiTheme="minorEastAsia" w:eastAsiaTheme="minorEastAsia" w:hAnsiTheme="minorEastAsia" w:cs="ＭＳ 明朝" w:hint="eastAsia"/>
                <w:color w:val="000000"/>
                <w:kern w:val="0"/>
                <w:szCs w:val="21"/>
              </w:rPr>
              <w:t>４技能（「聞くこと」「話すこと」「読むこと」「書くこと」）の活動を積極的に行っている</w:t>
            </w:r>
          </w:p>
          <w:p w:rsidR="00EA5627" w:rsidRPr="00F606A8" w:rsidRDefault="00EA5627" w:rsidP="001E45C9">
            <w:pPr>
              <w:suppressAutoHyphens/>
              <w:kinsoku w:val="0"/>
              <w:wordWrap w:val="0"/>
              <w:overflowPunct w:val="0"/>
              <w:autoSpaceDE w:val="0"/>
              <w:autoSpaceDN w:val="0"/>
              <w:adjustRightInd w:val="0"/>
              <w:spacing w:line="230" w:lineRule="atLeast"/>
              <w:jc w:val="left"/>
              <w:textAlignment w:val="baseline"/>
              <w:rPr>
                <w:rFonts w:asciiTheme="minorEastAsia" w:eastAsiaTheme="minorEastAsia" w:hAnsiTheme="minorEastAsia"/>
                <w:color w:val="000000"/>
                <w:spacing w:val="2"/>
                <w:kern w:val="0"/>
                <w:szCs w:val="21"/>
              </w:rPr>
            </w:pPr>
            <w:r w:rsidRPr="00F606A8">
              <w:rPr>
                <w:rFonts w:asciiTheme="minorEastAsia" w:eastAsiaTheme="minorEastAsia" w:hAnsiTheme="minorEastAsia"/>
                <w:color w:val="000000"/>
                <w:kern w:val="0"/>
                <w:szCs w:val="21"/>
              </w:rPr>
              <w:t xml:space="preserve"> </w:t>
            </w:r>
            <w:r w:rsidRPr="00F606A8">
              <w:rPr>
                <w:rFonts w:asciiTheme="minorEastAsia" w:eastAsiaTheme="minorEastAsia" w:hAnsiTheme="minorEastAsia" w:cs="ＭＳ 明朝" w:hint="eastAsia"/>
                <w:color w:val="000000"/>
                <w:kern w:val="0"/>
                <w:szCs w:val="21"/>
              </w:rPr>
              <w:t xml:space="preserve">　　　特に英語に興味・関心を持って意欲的に学習に取り組んでいるかを評価していきます。</w:t>
            </w:r>
          </w:p>
          <w:p w:rsidR="00EA5627" w:rsidRPr="00F606A8" w:rsidRDefault="00EA5627" w:rsidP="001E45C9">
            <w:pPr>
              <w:suppressAutoHyphens/>
              <w:kinsoku w:val="0"/>
              <w:wordWrap w:val="0"/>
              <w:overflowPunct w:val="0"/>
              <w:autoSpaceDE w:val="0"/>
              <w:autoSpaceDN w:val="0"/>
              <w:adjustRightInd w:val="0"/>
              <w:spacing w:line="230" w:lineRule="atLeast"/>
              <w:jc w:val="left"/>
              <w:textAlignment w:val="baseline"/>
              <w:rPr>
                <w:rFonts w:asciiTheme="minorEastAsia" w:eastAsiaTheme="minorEastAsia" w:hAnsiTheme="minorEastAsia"/>
                <w:color w:val="000000"/>
                <w:spacing w:val="2"/>
                <w:kern w:val="0"/>
                <w:szCs w:val="21"/>
              </w:rPr>
            </w:pPr>
            <w:r w:rsidRPr="00F606A8">
              <w:rPr>
                <w:rFonts w:asciiTheme="minorEastAsia" w:eastAsiaTheme="minorEastAsia" w:hAnsiTheme="minorEastAsia"/>
                <w:color w:val="000000"/>
                <w:kern w:val="0"/>
                <w:szCs w:val="21"/>
              </w:rPr>
              <w:t xml:space="preserve">  </w:t>
            </w:r>
            <w:r w:rsidRPr="00F606A8">
              <w:rPr>
                <w:rFonts w:asciiTheme="minorEastAsia" w:eastAsiaTheme="minorEastAsia" w:hAnsiTheme="minorEastAsia" w:cs="HG丸ｺﾞｼｯｸM-PRO" w:hint="eastAsia"/>
                <w:b/>
                <w:bCs/>
                <w:color w:val="000000"/>
                <w:kern w:val="0"/>
                <w:szCs w:val="21"/>
              </w:rPr>
              <w:t>（２）学習の成果物及び提出物</w:t>
            </w:r>
          </w:p>
          <w:p w:rsidR="00EA5627" w:rsidRPr="00F606A8" w:rsidRDefault="00EA5627" w:rsidP="001E45C9">
            <w:pPr>
              <w:suppressAutoHyphens/>
              <w:kinsoku w:val="0"/>
              <w:wordWrap w:val="0"/>
              <w:overflowPunct w:val="0"/>
              <w:autoSpaceDE w:val="0"/>
              <w:autoSpaceDN w:val="0"/>
              <w:adjustRightInd w:val="0"/>
              <w:spacing w:line="230" w:lineRule="atLeast"/>
              <w:jc w:val="left"/>
              <w:textAlignment w:val="baseline"/>
              <w:rPr>
                <w:rFonts w:asciiTheme="minorEastAsia" w:eastAsiaTheme="minorEastAsia" w:hAnsiTheme="minorEastAsia"/>
                <w:color w:val="000000"/>
                <w:spacing w:val="2"/>
                <w:kern w:val="0"/>
                <w:szCs w:val="21"/>
              </w:rPr>
            </w:pPr>
            <w:r w:rsidRPr="00F606A8">
              <w:rPr>
                <w:rFonts w:asciiTheme="minorEastAsia" w:eastAsiaTheme="minorEastAsia" w:hAnsiTheme="minorEastAsia"/>
                <w:color w:val="000000"/>
                <w:kern w:val="0"/>
                <w:szCs w:val="21"/>
              </w:rPr>
              <w:t xml:space="preserve">        </w:t>
            </w:r>
            <w:r w:rsidRPr="00F606A8">
              <w:rPr>
                <w:rFonts w:asciiTheme="minorEastAsia" w:eastAsiaTheme="minorEastAsia" w:hAnsiTheme="minorEastAsia" w:cs="ＭＳ 明朝" w:hint="eastAsia"/>
                <w:color w:val="000000"/>
                <w:kern w:val="0"/>
                <w:szCs w:val="21"/>
              </w:rPr>
              <w:t>授業で使用したワークシートやノート、ワークブックなどを提出してもらい、学習状況を点</w:t>
            </w:r>
          </w:p>
          <w:p w:rsidR="00EA5627" w:rsidRPr="00F606A8" w:rsidRDefault="00EA5627" w:rsidP="001E45C9">
            <w:pPr>
              <w:suppressAutoHyphens/>
              <w:kinsoku w:val="0"/>
              <w:wordWrap w:val="0"/>
              <w:overflowPunct w:val="0"/>
              <w:autoSpaceDE w:val="0"/>
              <w:autoSpaceDN w:val="0"/>
              <w:adjustRightInd w:val="0"/>
              <w:spacing w:line="230" w:lineRule="atLeast"/>
              <w:jc w:val="left"/>
              <w:textAlignment w:val="baseline"/>
              <w:rPr>
                <w:rFonts w:asciiTheme="minorEastAsia" w:eastAsiaTheme="minorEastAsia" w:hAnsiTheme="minorEastAsia"/>
                <w:color w:val="000000"/>
                <w:spacing w:val="2"/>
                <w:kern w:val="0"/>
                <w:szCs w:val="21"/>
              </w:rPr>
            </w:pPr>
            <w:r w:rsidRPr="00F606A8">
              <w:rPr>
                <w:rFonts w:asciiTheme="minorEastAsia" w:eastAsiaTheme="minorEastAsia" w:hAnsiTheme="minorEastAsia"/>
                <w:color w:val="000000"/>
                <w:kern w:val="0"/>
                <w:szCs w:val="21"/>
              </w:rPr>
              <w:t xml:space="preserve"> </w:t>
            </w:r>
            <w:r w:rsidRPr="00F606A8">
              <w:rPr>
                <w:rFonts w:asciiTheme="minorEastAsia" w:eastAsiaTheme="minorEastAsia" w:hAnsiTheme="minorEastAsia" w:cs="ＭＳ 明朝" w:hint="eastAsia"/>
                <w:color w:val="000000"/>
                <w:kern w:val="0"/>
                <w:szCs w:val="21"/>
              </w:rPr>
              <w:t xml:space="preserve">　　　検し、学習の成果を確認していきます。課題や宿題等の状況も点検して確認します。</w:t>
            </w:r>
          </w:p>
          <w:p w:rsidR="00EA5627" w:rsidRPr="00F606A8" w:rsidRDefault="00EA5627" w:rsidP="001E45C9">
            <w:pPr>
              <w:suppressAutoHyphens/>
              <w:kinsoku w:val="0"/>
              <w:wordWrap w:val="0"/>
              <w:overflowPunct w:val="0"/>
              <w:autoSpaceDE w:val="0"/>
              <w:autoSpaceDN w:val="0"/>
              <w:adjustRightInd w:val="0"/>
              <w:spacing w:line="230" w:lineRule="atLeast"/>
              <w:jc w:val="left"/>
              <w:textAlignment w:val="baseline"/>
              <w:rPr>
                <w:rFonts w:asciiTheme="minorEastAsia" w:eastAsiaTheme="minorEastAsia" w:hAnsiTheme="minorEastAsia"/>
                <w:color w:val="000000"/>
                <w:spacing w:val="2"/>
                <w:kern w:val="0"/>
                <w:szCs w:val="21"/>
              </w:rPr>
            </w:pPr>
            <w:r w:rsidRPr="00F606A8">
              <w:rPr>
                <w:rFonts w:asciiTheme="minorEastAsia" w:eastAsiaTheme="minorEastAsia" w:hAnsiTheme="minorEastAsia"/>
                <w:color w:val="000000"/>
                <w:kern w:val="0"/>
                <w:szCs w:val="21"/>
              </w:rPr>
              <w:t xml:space="preserve">  </w:t>
            </w:r>
            <w:r w:rsidRPr="00F606A8">
              <w:rPr>
                <w:rFonts w:asciiTheme="minorEastAsia" w:eastAsiaTheme="minorEastAsia" w:hAnsiTheme="minorEastAsia" w:cs="HG丸ｺﾞｼｯｸM-PRO" w:hint="eastAsia"/>
                <w:b/>
                <w:bCs/>
                <w:color w:val="000000"/>
                <w:kern w:val="0"/>
                <w:szCs w:val="21"/>
              </w:rPr>
              <w:t>（３）各種テストによる評価</w:t>
            </w:r>
          </w:p>
          <w:p w:rsidR="00EA5627" w:rsidRPr="00F606A8" w:rsidRDefault="00EA5627" w:rsidP="001E45C9">
            <w:pPr>
              <w:suppressAutoHyphens/>
              <w:kinsoku w:val="0"/>
              <w:wordWrap w:val="0"/>
              <w:overflowPunct w:val="0"/>
              <w:autoSpaceDE w:val="0"/>
              <w:autoSpaceDN w:val="0"/>
              <w:adjustRightInd w:val="0"/>
              <w:spacing w:line="230" w:lineRule="atLeast"/>
              <w:jc w:val="left"/>
              <w:textAlignment w:val="baseline"/>
              <w:rPr>
                <w:rFonts w:asciiTheme="minorEastAsia" w:eastAsiaTheme="minorEastAsia" w:hAnsiTheme="minorEastAsia"/>
                <w:color w:val="000000"/>
                <w:spacing w:val="2"/>
                <w:kern w:val="0"/>
                <w:szCs w:val="21"/>
              </w:rPr>
            </w:pPr>
            <w:r w:rsidRPr="00F606A8">
              <w:rPr>
                <w:rFonts w:asciiTheme="minorEastAsia" w:eastAsiaTheme="minorEastAsia" w:hAnsiTheme="minorEastAsia"/>
                <w:color w:val="000000"/>
                <w:kern w:val="0"/>
                <w:szCs w:val="21"/>
              </w:rPr>
              <w:t xml:space="preserve">        </w:t>
            </w:r>
            <w:r w:rsidRPr="00F606A8">
              <w:rPr>
                <w:rFonts w:asciiTheme="minorEastAsia" w:eastAsiaTheme="minorEastAsia" w:hAnsiTheme="minorEastAsia" w:cs="ＭＳ 明朝" w:hint="eastAsia"/>
                <w:color w:val="000000"/>
                <w:kern w:val="0"/>
                <w:szCs w:val="21"/>
              </w:rPr>
              <w:t>中間テスト、期末テスト、その他の小テストなどの結果から、学習の到達状況（理解力・表</w:t>
            </w:r>
          </w:p>
          <w:p w:rsidR="00EA5627" w:rsidRPr="00F606A8" w:rsidRDefault="00EA5627" w:rsidP="001E45C9">
            <w:pPr>
              <w:suppressAutoHyphens/>
              <w:kinsoku w:val="0"/>
              <w:wordWrap w:val="0"/>
              <w:overflowPunct w:val="0"/>
              <w:autoSpaceDE w:val="0"/>
              <w:autoSpaceDN w:val="0"/>
              <w:adjustRightInd w:val="0"/>
              <w:spacing w:line="230" w:lineRule="atLeast"/>
              <w:jc w:val="left"/>
              <w:textAlignment w:val="baseline"/>
              <w:rPr>
                <w:rFonts w:asciiTheme="minorEastAsia" w:eastAsiaTheme="minorEastAsia" w:hAnsiTheme="minorEastAsia"/>
                <w:color w:val="000000"/>
                <w:spacing w:val="2"/>
                <w:kern w:val="0"/>
                <w:szCs w:val="21"/>
              </w:rPr>
            </w:pPr>
            <w:r w:rsidRPr="00F606A8">
              <w:rPr>
                <w:rFonts w:asciiTheme="minorEastAsia" w:eastAsiaTheme="minorEastAsia" w:hAnsiTheme="minorEastAsia"/>
                <w:color w:val="000000"/>
                <w:kern w:val="0"/>
                <w:szCs w:val="21"/>
              </w:rPr>
              <w:t xml:space="preserve"> </w:t>
            </w:r>
            <w:r w:rsidRPr="00F606A8">
              <w:rPr>
                <w:rFonts w:asciiTheme="minorEastAsia" w:eastAsiaTheme="minorEastAsia" w:hAnsiTheme="minorEastAsia" w:cs="ＭＳ 明朝" w:hint="eastAsia"/>
                <w:color w:val="000000"/>
                <w:kern w:val="0"/>
                <w:szCs w:val="21"/>
              </w:rPr>
              <w:t xml:space="preserve">　　　現力・言語や文化に関する知識、理解）を評価していきます。</w:t>
            </w:r>
          </w:p>
          <w:p w:rsidR="00EA5627" w:rsidRPr="00F606A8" w:rsidRDefault="00EA5627" w:rsidP="001E45C9">
            <w:pPr>
              <w:suppressAutoHyphens/>
              <w:kinsoku w:val="0"/>
              <w:wordWrap w:val="0"/>
              <w:overflowPunct w:val="0"/>
              <w:autoSpaceDE w:val="0"/>
              <w:autoSpaceDN w:val="0"/>
              <w:adjustRightInd w:val="0"/>
              <w:spacing w:line="230" w:lineRule="atLeast"/>
              <w:jc w:val="left"/>
              <w:textAlignment w:val="baseline"/>
              <w:rPr>
                <w:rFonts w:asciiTheme="minorEastAsia" w:eastAsiaTheme="minorEastAsia" w:hAnsiTheme="minorEastAsia"/>
                <w:color w:val="000000"/>
                <w:spacing w:val="2"/>
                <w:kern w:val="0"/>
                <w:szCs w:val="21"/>
              </w:rPr>
            </w:pPr>
            <w:r w:rsidRPr="00F606A8">
              <w:rPr>
                <w:rFonts w:asciiTheme="minorEastAsia" w:eastAsiaTheme="minorEastAsia" w:hAnsiTheme="minorEastAsia"/>
                <w:color w:val="000000"/>
                <w:kern w:val="0"/>
                <w:szCs w:val="21"/>
              </w:rPr>
              <w:t xml:space="preserve">  </w:t>
            </w:r>
            <w:r w:rsidRPr="00F606A8">
              <w:rPr>
                <w:rFonts w:asciiTheme="minorEastAsia" w:eastAsiaTheme="minorEastAsia" w:hAnsiTheme="minorEastAsia" w:cs="HG丸ｺﾞｼｯｸM-PRO" w:hint="eastAsia"/>
                <w:b/>
                <w:bCs/>
                <w:color w:val="000000"/>
                <w:kern w:val="0"/>
                <w:szCs w:val="21"/>
              </w:rPr>
              <w:t>（４）その他</w:t>
            </w:r>
          </w:p>
          <w:p w:rsidR="00EA5627" w:rsidRPr="00F606A8" w:rsidRDefault="00EA5627" w:rsidP="001E45C9">
            <w:pPr>
              <w:suppressAutoHyphens/>
              <w:kinsoku w:val="0"/>
              <w:wordWrap w:val="0"/>
              <w:overflowPunct w:val="0"/>
              <w:autoSpaceDE w:val="0"/>
              <w:autoSpaceDN w:val="0"/>
              <w:adjustRightInd w:val="0"/>
              <w:spacing w:line="230" w:lineRule="atLeast"/>
              <w:jc w:val="left"/>
              <w:textAlignment w:val="baseline"/>
              <w:rPr>
                <w:rFonts w:asciiTheme="minorEastAsia" w:eastAsiaTheme="minorEastAsia" w:hAnsiTheme="minorEastAsia"/>
                <w:color w:val="000000"/>
                <w:spacing w:val="2"/>
                <w:kern w:val="0"/>
                <w:szCs w:val="21"/>
              </w:rPr>
            </w:pPr>
            <w:r w:rsidRPr="00F606A8">
              <w:rPr>
                <w:rFonts w:asciiTheme="minorEastAsia" w:eastAsiaTheme="minorEastAsia" w:hAnsiTheme="minorEastAsia"/>
                <w:color w:val="000000"/>
                <w:kern w:val="0"/>
                <w:szCs w:val="21"/>
              </w:rPr>
              <w:t xml:space="preserve">        </w:t>
            </w:r>
            <w:r w:rsidRPr="00F606A8">
              <w:rPr>
                <w:rFonts w:asciiTheme="minorEastAsia" w:eastAsiaTheme="minorEastAsia" w:hAnsiTheme="minorEastAsia" w:cs="ＭＳ 明朝" w:hint="eastAsia"/>
                <w:color w:val="000000"/>
                <w:kern w:val="0"/>
                <w:szCs w:val="21"/>
              </w:rPr>
              <w:t>英語検定の受検状況、スピーチコンテストへの応募状況などを調べていきます。</w:t>
            </w:r>
          </w:p>
        </w:tc>
      </w:tr>
    </w:tbl>
    <w:p w:rsidR="005B0B87" w:rsidRPr="00EA5627" w:rsidRDefault="005B0B87"/>
    <w:sectPr w:rsidR="005B0B87" w:rsidRPr="00EA5627" w:rsidSect="00602319">
      <w:pgSz w:w="14572" w:h="20639" w:code="12"/>
      <w:pgMar w:top="851" w:right="851" w:bottom="851" w:left="851" w:header="851" w:footer="992" w:gutter="0"/>
      <w:cols w:space="425"/>
      <w:docGrid w:type="linesAndChars" w:linePitch="291" w:charSpace="-357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7306" w:rsidRDefault="00517306" w:rsidP="003E610A">
      <w:r>
        <w:separator/>
      </w:r>
    </w:p>
  </w:endnote>
  <w:endnote w:type="continuationSeparator" w:id="0">
    <w:p w:rsidR="00517306" w:rsidRDefault="00517306" w:rsidP="003E61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ＤＨＰ特太ゴシック体">
    <w:panose1 w:val="020B0500000000000000"/>
    <w:charset w:val="80"/>
    <w:family w:val="modern"/>
    <w:pitch w:val="variable"/>
    <w:sig w:usb0="80000283" w:usb1="2AC76CF8" w:usb2="00000010" w:usb3="00000000" w:csb0="00020001" w:csb1="00000000"/>
  </w:font>
  <w:font w:name="ＤＦ特太ゴシック体">
    <w:panose1 w:val="020B0509000000000000"/>
    <w:charset w:val="80"/>
    <w:family w:val="modern"/>
    <w:pitch w:val="fixed"/>
    <w:sig w:usb0="80000283" w:usb1="2AC76CF8" w:usb2="00000010" w:usb3="00000000" w:csb0="00020001" w:csb1="00000000"/>
  </w:font>
  <w:font w:name="ＭＳ Ｐ明朝">
    <w:panose1 w:val="02020600040205080304"/>
    <w:charset w:val="80"/>
    <w:family w:val="roman"/>
    <w:pitch w:val="variable"/>
    <w:sig w:usb0="E00002FF" w:usb1="6AC7FDFB" w:usb2="00000012" w:usb3="00000000" w:csb0="0002009F" w:csb1="00000000"/>
  </w:font>
  <w:font w:name="HG丸ｺﾞｼｯｸM-PRO">
    <w:panose1 w:val="020F0600000000000000"/>
    <w:charset w:val="80"/>
    <w:family w:val="modern"/>
    <w:pitch w:val="variable"/>
    <w:sig w:usb0="80000281" w:usb1="28C76CF8" w:usb2="00000010" w:usb3="00000000" w:csb0="00020000"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7306" w:rsidRDefault="00517306" w:rsidP="003E610A">
      <w:r>
        <w:separator/>
      </w:r>
    </w:p>
  </w:footnote>
  <w:footnote w:type="continuationSeparator" w:id="0">
    <w:p w:rsidR="00517306" w:rsidRDefault="00517306" w:rsidP="003E610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710B59"/>
    <w:multiLevelType w:val="hybridMultilevel"/>
    <w:tmpl w:val="279C1742"/>
    <w:lvl w:ilvl="0" w:tplc="B818DED4">
      <w:start w:val="1"/>
      <w:numFmt w:val="decimalFullWidth"/>
      <w:lvlText w:val="（%1）"/>
      <w:lvlJc w:val="left"/>
      <w:pPr>
        <w:tabs>
          <w:tab w:val="num" w:pos="780"/>
        </w:tabs>
        <w:ind w:left="780" w:hanging="78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3"/>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291"/>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B0B87"/>
    <w:rsid w:val="0007048F"/>
    <w:rsid w:val="000756F5"/>
    <w:rsid w:val="00092A50"/>
    <w:rsid w:val="000B4ACF"/>
    <w:rsid w:val="000D261D"/>
    <w:rsid w:val="000D4738"/>
    <w:rsid w:val="000E48FE"/>
    <w:rsid w:val="001659B1"/>
    <w:rsid w:val="001D6910"/>
    <w:rsid w:val="00215D14"/>
    <w:rsid w:val="00261C39"/>
    <w:rsid w:val="002B06DC"/>
    <w:rsid w:val="002B3F9F"/>
    <w:rsid w:val="002F5970"/>
    <w:rsid w:val="002F76FF"/>
    <w:rsid w:val="003178A9"/>
    <w:rsid w:val="00327E5C"/>
    <w:rsid w:val="00374411"/>
    <w:rsid w:val="003C669A"/>
    <w:rsid w:val="003E610A"/>
    <w:rsid w:val="00517306"/>
    <w:rsid w:val="00517E35"/>
    <w:rsid w:val="005B0B87"/>
    <w:rsid w:val="005D176A"/>
    <w:rsid w:val="00602319"/>
    <w:rsid w:val="006C5701"/>
    <w:rsid w:val="006E6F02"/>
    <w:rsid w:val="00777CE8"/>
    <w:rsid w:val="0084344A"/>
    <w:rsid w:val="009D6FFC"/>
    <w:rsid w:val="00A0732F"/>
    <w:rsid w:val="00A16D1D"/>
    <w:rsid w:val="00A67108"/>
    <w:rsid w:val="00B776AB"/>
    <w:rsid w:val="00BC3CA3"/>
    <w:rsid w:val="00BE2B8C"/>
    <w:rsid w:val="00C26C6A"/>
    <w:rsid w:val="00CB589D"/>
    <w:rsid w:val="00CD12AC"/>
    <w:rsid w:val="00CE774D"/>
    <w:rsid w:val="00DD7A58"/>
    <w:rsid w:val="00DF5568"/>
    <w:rsid w:val="00E446B7"/>
    <w:rsid w:val="00EA5627"/>
    <w:rsid w:val="00F60973"/>
    <w:rsid w:val="00FA20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4097">
      <v:textbox inset="5.85pt,.7pt,5.85pt,.7pt"/>
    </o:shapedefaults>
    <o:shapelayout v:ext="edit">
      <o:idmap v:ext="edit" data="1"/>
    </o:shapelayout>
  </w:shapeDefaults>
  <w:decimalSymbol w:val="."/>
  <w:listSeparator w:val=","/>
  <w15:docId w15:val="{B04FB576-863C-49C8-88D3-21545D4D1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231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602319"/>
    <w:pPr>
      <w:ind w:left="1540" w:hangingChars="800" w:hanging="1540"/>
    </w:pPr>
  </w:style>
  <w:style w:type="paragraph" w:styleId="a4">
    <w:name w:val="header"/>
    <w:basedOn w:val="a"/>
    <w:link w:val="a5"/>
    <w:rsid w:val="003E610A"/>
    <w:pPr>
      <w:tabs>
        <w:tab w:val="center" w:pos="4252"/>
        <w:tab w:val="right" w:pos="8504"/>
      </w:tabs>
      <w:snapToGrid w:val="0"/>
    </w:pPr>
  </w:style>
  <w:style w:type="character" w:customStyle="1" w:styleId="a5">
    <w:name w:val="ヘッダー (文字)"/>
    <w:basedOn w:val="a0"/>
    <w:link w:val="a4"/>
    <w:rsid w:val="003E610A"/>
    <w:rPr>
      <w:kern w:val="2"/>
      <w:sz w:val="21"/>
      <w:szCs w:val="24"/>
    </w:rPr>
  </w:style>
  <w:style w:type="paragraph" w:styleId="a6">
    <w:name w:val="footer"/>
    <w:basedOn w:val="a"/>
    <w:link w:val="a7"/>
    <w:rsid w:val="003E610A"/>
    <w:pPr>
      <w:tabs>
        <w:tab w:val="center" w:pos="4252"/>
        <w:tab w:val="right" w:pos="8504"/>
      </w:tabs>
      <w:snapToGrid w:val="0"/>
    </w:pPr>
  </w:style>
  <w:style w:type="character" w:customStyle="1" w:styleId="a7">
    <w:name w:val="フッター (文字)"/>
    <w:basedOn w:val="a0"/>
    <w:link w:val="a6"/>
    <w:rsid w:val="003E610A"/>
    <w:rPr>
      <w:kern w:val="2"/>
      <w:sz w:val="21"/>
      <w:szCs w:val="24"/>
    </w:rPr>
  </w:style>
  <w:style w:type="paragraph" w:customStyle="1" w:styleId="a8">
    <w:name w:val="一太郎"/>
    <w:rsid w:val="006C5701"/>
    <w:pPr>
      <w:widowControl w:val="0"/>
      <w:wordWrap w:val="0"/>
      <w:autoSpaceDE w:val="0"/>
      <w:autoSpaceDN w:val="0"/>
      <w:adjustRightInd w:val="0"/>
      <w:spacing w:line="246" w:lineRule="exact"/>
      <w:jc w:val="both"/>
    </w:pPr>
    <w:rPr>
      <w:rFonts w:ascii="Times New Roman" w:hAnsi="Times New Roman" w:cs="ＭＳ 明朝"/>
      <w:spacing w:val="-1"/>
      <w:sz w:val="18"/>
      <w:szCs w:val="18"/>
    </w:rPr>
  </w:style>
  <w:style w:type="paragraph" w:styleId="a9">
    <w:name w:val="List Paragraph"/>
    <w:basedOn w:val="a"/>
    <w:uiPriority w:val="34"/>
    <w:qFormat/>
    <w:rsid w:val="002F597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4</Pages>
  <Words>1084</Words>
  <Characters>6185</Characters>
  <Application>Microsoft Office Word</Application>
  <DocSecurity>0</DocSecurity>
  <Lines>51</Lines>
  <Paragraphs>14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Toshiba</Company>
  <LinksUpToDate>false</LinksUpToDate>
  <CharactersWithSpaces>7255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大沢　哲</dc:creator>
  <cp:lastModifiedBy>深谷市教育委員会</cp:lastModifiedBy>
  <cp:revision>21</cp:revision>
  <dcterms:created xsi:type="dcterms:W3CDTF">2012-03-02T01:47:00Z</dcterms:created>
  <dcterms:modified xsi:type="dcterms:W3CDTF">2016-04-18T02:29:00Z</dcterms:modified>
</cp:coreProperties>
</file>